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0A" w:rsidRPr="005A3E0A" w:rsidRDefault="005A3E0A" w:rsidP="005A3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A3E0A" w:rsidRPr="005A3E0A" w:rsidRDefault="005A3E0A" w:rsidP="005A3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A3E0A" w:rsidRPr="005A3E0A" w:rsidRDefault="005A3E0A" w:rsidP="005A3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3E0A" w:rsidRPr="005A3E0A" w:rsidRDefault="005A3E0A" w:rsidP="005A3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A3E0A" w:rsidRPr="005A3E0A" w:rsidRDefault="005A3E0A" w:rsidP="005A3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A3E0A" w:rsidRPr="005A3E0A" w:rsidRDefault="005A3E0A" w:rsidP="005A3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A3E0A" w:rsidRPr="005A3E0A" w:rsidRDefault="005A3E0A" w:rsidP="005A3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>от 11.04.2022  № 36</w:t>
      </w:r>
    </w:p>
    <w:p w:rsidR="005A3E0A" w:rsidRPr="005A3E0A" w:rsidRDefault="005A3E0A" w:rsidP="005A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0A" w:rsidRPr="005A3E0A" w:rsidRDefault="005A3E0A" w:rsidP="005A3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>ОПОВЕЩЕНИЕ</w:t>
      </w:r>
    </w:p>
    <w:p w:rsidR="005A3E0A" w:rsidRPr="005A3E0A" w:rsidRDefault="005A3E0A" w:rsidP="005A3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bookmarkStart w:id="0" w:name="_GoBack"/>
      <w:bookmarkEnd w:id="0"/>
    </w:p>
    <w:p w:rsidR="005A3E0A" w:rsidRPr="005A3E0A" w:rsidRDefault="005A3E0A" w:rsidP="005A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0A" w:rsidRPr="005A3E0A" w:rsidRDefault="005A3E0A" w:rsidP="005A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 xml:space="preserve">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публичных слушаниях, общественных обсуждениях на территории муниципального образования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утвержденного постановлением администрации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5A3E0A" w:rsidRPr="005A3E0A" w:rsidRDefault="005A3E0A" w:rsidP="005A3E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рассмотрению проекта «Внесение изменений в Генеральный план и Правила землепользования и застройки муниципального образования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5A3E0A" w:rsidRPr="005A3E0A" w:rsidRDefault="005A3E0A" w:rsidP="005A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5A3E0A" w:rsidRPr="005A3E0A" w:rsidRDefault="005A3E0A" w:rsidP="005A3E0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ррайона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Оренбургской области от 31.01.2022 г. №09-п «О подготовке проекта внесения изменений в Генеральный план и Правила землепользования и застройки муниципального образования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5A3E0A" w:rsidRPr="005A3E0A" w:rsidRDefault="005A3E0A" w:rsidP="005A3E0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 xml:space="preserve">Проект «Внесение изменений в Генеральный план и Правила землепользования и застройки муниципального образования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5A3E0A" w:rsidRPr="005A3E0A" w:rsidRDefault="005A3E0A" w:rsidP="005A3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Администрация МО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A3E0A" w:rsidRPr="005A3E0A" w:rsidRDefault="005A3E0A" w:rsidP="005A3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 xml:space="preserve">Представитель организатора: Глава МО -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Э.Н. тел. +7(35351)2-30-59, адрес эл. почты: </w:t>
      </w:r>
      <w:hyperlink r:id="rId6" w:history="1">
        <w:r w:rsidRPr="005A3E0A">
          <w:rPr>
            <w:rStyle w:val="a3"/>
            <w:rFonts w:ascii="Times New Roman" w:hAnsi="Times New Roman" w:cs="Times New Roman"/>
            <w:sz w:val="28"/>
            <w:szCs w:val="28"/>
          </w:rPr>
          <w:t>c.zaglyadino2012@yandex.ru</w:t>
        </w:r>
      </w:hyperlink>
    </w:p>
    <w:p w:rsidR="005A3E0A" w:rsidRPr="005A3E0A" w:rsidRDefault="005A3E0A" w:rsidP="005A3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>Дата и время проведения публичных слушаний: 11 мая 2022 года 12-00 часов.</w:t>
      </w:r>
    </w:p>
    <w:p w:rsidR="005A3E0A" w:rsidRPr="005A3E0A" w:rsidRDefault="005A3E0A" w:rsidP="005A3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Оренбургская область,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район, ст. Заглядино, ул. Фурманова, 1а.</w:t>
      </w:r>
    </w:p>
    <w:p w:rsidR="005A3E0A" w:rsidRPr="005A3E0A" w:rsidRDefault="005A3E0A" w:rsidP="005A3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E0A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участниками публичных слушаний принимаются:</w:t>
      </w:r>
    </w:p>
    <w:p w:rsidR="005A3E0A" w:rsidRPr="005A3E0A" w:rsidRDefault="005A3E0A" w:rsidP="005A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lastRenderedPageBreak/>
        <w:t xml:space="preserve">- в письменной или устной форме в ходе проведения собрания участников публичных слушаний; </w:t>
      </w:r>
    </w:p>
    <w:p w:rsidR="005A3E0A" w:rsidRPr="005A3E0A" w:rsidRDefault="005A3E0A" w:rsidP="005A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0A">
        <w:rPr>
          <w:rFonts w:ascii="Times New Roman" w:hAnsi="Times New Roman" w:cs="Times New Roman"/>
          <w:sz w:val="28"/>
          <w:szCs w:val="28"/>
        </w:rPr>
        <w:t xml:space="preserve"> - в письменной форме в адрес организатора  публичных слушаний не </w:t>
      </w:r>
      <w:proofErr w:type="gramStart"/>
      <w:r w:rsidRPr="005A3E0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A3E0A">
        <w:rPr>
          <w:rFonts w:ascii="Times New Roman" w:hAnsi="Times New Roman" w:cs="Times New Roman"/>
          <w:sz w:val="28"/>
          <w:szCs w:val="28"/>
        </w:rPr>
        <w:t xml:space="preserve"> чем до «10» мая  2022 г. 17.00 часов местного времени  по адресу: 461705, Оренбургская область,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район, ст. Заглядино, ул. Фурманова, 1а, контактный телефон: +7(35351)2-30-59; адрес электронной почты: </w:t>
      </w:r>
      <w:hyperlink r:id="rId7" w:history="1">
        <w:r w:rsidRPr="005A3E0A">
          <w:rPr>
            <w:rStyle w:val="a3"/>
            <w:rFonts w:ascii="Times New Roman" w:hAnsi="Times New Roman" w:cs="Times New Roman"/>
            <w:sz w:val="28"/>
            <w:szCs w:val="28"/>
          </w:rPr>
          <w:t>c.zaglyadino2012@yandex.ru</w:t>
        </w:r>
      </w:hyperlink>
      <w:r w:rsidRPr="005A3E0A">
        <w:rPr>
          <w:rFonts w:ascii="Times New Roman" w:hAnsi="Times New Roman" w:cs="Times New Roman"/>
          <w:sz w:val="28"/>
          <w:szCs w:val="28"/>
        </w:rPr>
        <w:t>.</w:t>
      </w:r>
    </w:p>
    <w:p w:rsidR="005A3E0A" w:rsidRPr="005A3E0A" w:rsidRDefault="005A3E0A" w:rsidP="005A3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A3E0A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«Внесение изменений в Генеральный план и Правила землепользования и застройки муниципального образования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являются граждане, постоянно проживающие на территории муниципального образования </w:t>
      </w:r>
      <w:proofErr w:type="spellStart"/>
      <w:r w:rsidRPr="005A3E0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A3E0A">
        <w:rPr>
          <w:rFonts w:ascii="Times New Roman" w:hAnsi="Times New Roman" w:cs="Times New Roman"/>
          <w:sz w:val="28"/>
          <w:szCs w:val="28"/>
        </w:rPr>
        <w:t xml:space="preserve"> сельсовет,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5A3E0A" w:rsidRPr="005A3E0A" w:rsidRDefault="005A3E0A" w:rsidP="005A3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E0A">
        <w:rPr>
          <w:rFonts w:ascii="Times New Roman" w:hAnsi="Times New Roman" w:cs="Times New Roman"/>
          <w:sz w:val="28"/>
          <w:szCs w:val="28"/>
        </w:rPr>
        <w:t>Организаторам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5A3E0A" w:rsidRPr="005A3E0A" w:rsidRDefault="005A3E0A" w:rsidP="005A3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E0A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5A3E0A" w:rsidRPr="005A3E0A" w:rsidRDefault="005A3E0A" w:rsidP="005A3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E0A">
        <w:rPr>
          <w:rFonts w:ascii="Times New Roman" w:hAnsi="Times New Roman" w:cs="Times New Roman"/>
          <w:sz w:val="28"/>
          <w:szCs w:val="28"/>
        </w:rPr>
        <w:t>Все поступившие замечания и предложения подлежат отражению в протоколе публичных слушаний.</w:t>
      </w:r>
    </w:p>
    <w:p w:rsidR="005A3E0A" w:rsidRPr="005A3E0A" w:rsidRDefault="005A3E0A" w:rsidP="005A3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E0A">
        <w:rPr>
          <w:rFonts w:ascii="Times New Roman" w:hAnsi="Times New Roman" w:cs="Times New Roman"/>
          <w:sz w:val="28"/>
          <w:szCs w:val="28"/>
        </w:rPr>
        <w:t>Внесение предложения и замечания не рассматриваются в случае выявления по результатам обработки данных факта представления участником публичных слушаний не позднее даты внесения заключения о результатах публичных слушаний.</w:t>
      </w:r>
    </w:p>
    <w:p w:rsidR="005A3E0A" w:rsidRPr="005A3E0A" w:rsidRDefault="005A3E0A" w:rsidP="005A3E0A"/>
    <w:p w:rsidR="005A3E0A" w:rsidRPr="005A3E0A" w:rsidRDefault="005A3E0A" w:rsidP="005A3E0A"/>
    <w:p w:rsidR="005A3E0A" w:rsidRPr="005A3E0A" w:rsidRDefault="005A3E0A" w:rsidP="005A3E0A">
      <w:r w:rsidRPr="005A3E0A">
        <w:tab/>
        <w:t xml:space="preserve"> </w:t>
      </w:r>
    </w:p>
    <w:p w:rsidR="005A3E0A" w:rsidRPr="005A3E0A" w:rsidRDefault="005A3E0A" w:rsidP="005A3E0A"/>
    <w:p w:rsidR="00065EEF" w:rsidRDefault="00065EEF"/>
    <w:sectPr w:rsidR="0006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E4"/>
    <w:multiLevelType w:val="hybridMultilevel"/>
    <w:tmpl w:val="B108F176"/>
    <w:lvl w:ilvl="0" w:tplc="D6A07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317C3D"/>
    <w:multiLevelType w:val="multilevel"/>
    <w:tmpl w:val="C9A8B04E"/>
    <w:lvl w:ilvl="0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EC"/>
    <w:rsid w:val="00065EEF"/>
    <w:rsid w:val="005A3E0A"/>
    <w:rsid w:val="0068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.zaglyadino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zaglyadino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2022-06-29T10:31:00Z</dcterms:created>
  <dcterms:modified xsi:type="dcterms:W3CDTF">2022-06-29T10:31:00Z</dcterms:modified>
</cp:coreProperties>
</file>