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567D6" w:rsidRPr="00C567D6" w:rsidTr="00C567D6">
        <w:tc>
          <w:tcPr>
            <w:tcW w:w="9570" w:type="dxa"/>
          </w:tcPr>
          <w:p w:rsidR="00C567D6" w:rsidRPr="00C567D6" w:rsidRDefault="00C567D6" w:rsidP="00C5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D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54335D57" wp14:editId="5190AE78">
                  <wp:extent cx="504825" cy="628650"/>
                  <wp:effectExtent l="0" t="0" r="9525" b="0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D6" w:rsidRPr="00C567D6" w:rsidRDefault="00C567D6" w:rsidP="00C5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D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567D6" w:rsidRPr="00C567D6" w:rsidRDefault="00C567D6" w:rsidP="00C5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D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C567D6" w:rsidRPr="00C567D6" w:rsidRDefault="00C567D6" w:rsidP="00C5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7D6" w:rsidRPr="00C567D6" w:rsidRDefault="00C567D6" w:rsidP="00C5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567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56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C567D6" w:rsidRPr="00C567D6" w:rsidRDefault="00C567D6" w:rsidP="00C5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D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67D6" w:rsidRPr="00C567D6" w:rsidRDefault="00C567D6" w:rsidP="00C5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D6">
        <w:rPr>
          <w:rFonts w:ascii="Times New Roman" w:hAnsi="Times New Roman" w:cs="Times New Roman"/>
          <w:b/>
          <w:sz w:val="28"/>
          <w:szCs w:val="28"/>
        </w:rPr>
        <w:t>03.03.2022                                ст. Заглядино                        №  29–п</w:t>
      </w:r>
    </w:p>
    <w:p w:rsidR="00C567D6" w:rsidRPr="00C567D6" w:rsidRDefault="00C567D6" w:rsidP="00C5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7D6" w:rsidRPr="00C567D6" w:rsidRDefault="00C567D6" w:rsidP="00C5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D6">
        <w:rPr>
          <w:rFonts w:ascii="Times New Roman" w:hAnsi="Times New Roman" w:cs="Times New Roman"/>
          <w:b/>
          <w:sz w:val="28"/>
          <w:szCs w:val="28"/>
        </w:rPr>
        <w:t>О признании многоквартирных домов,</w:t>
      </w:r>
      <w:bookmarkStart w:id="0" w:name="_GoBack"/>
      <w:bookmarkEnd w:id="0"/>
    </w:p>
    <w:p w:rsidR="00C567D6" w:rsidRPr="00C567D6" w:rsidRDefault="00C567D6" w:rsidP="00C56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567D6">
        <w:rPr>
          <w:rFonts w:ascii="Times New Roman" w:hAnsi="Times New Roman" w:cs="Times New Roman"/>
          <w:b/>
          <w:bCs/>
          <w:sz w:val="28"/>
          <w:szCs w:val="28"/>
        </w:rPr>
        <w:t>расположенные</w:t>
      </w:r>
      <w:proofErr w:type="gramEnd"/>
      <w:r w:rsidRPr="00C567D6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Оренбургская область, </w:t>
      </w:r>
      <w:proofErr w:type="spellStart"/>
      <w:r w:rsidRPr="00C567D6">
        <w:rPr>
          <w:rFonts w:ascii="Times New Roman" w:hAnsi="Times New Roman" w:cs="Times New Roman"/>
          <w:b/>
          <w:bCs/>
          <w:sz w:val="28"/>
          <w:szCs w:val="28"/>
        </w:rPr>
        <w:t>Асекеевский</w:t>
      </w:r>
      <w:proofErr w:type="spellEnd"/>
      <w:r w:rsidRPr="00C567D6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C567D6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Pr="00C567D6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C567D6">
        <w:rPr>
          <w:rFonts w:ascii="Times New Roman" w:hAnsi="Times New Roman" w:cs="Times New Roman"/>
          <w:b/>
          <w:bCs/>
          <w:sz w:val="28"/>
          <w:szCs w:val="28"/>
        </w:rPr>
        <w:t>аглядино</w:t>
      </w:r>
      <w:proofErr w:type="spellEnd"/>
      <w:r w:rsidRPr="00C567D6">
        <w:rPr>
          <w:rFonts w:ascii="Times New Roman" w:hAnsi="Times New Roman" w:cs="Times New Roman"/>
          <w:b/>
          <w:bCs/>
          <w:sz w:val="28"/>
          <w:szCs w:val="28"/>
        </w:rPr>
        <w:t>, улица Почтовая, дом 9 и дом 17,</w:t>
      </w:r>
    </w:p>
    <w:p w:rsidR="00C567D6" w:rsidRPr="00C567D6" w:rsidRDefault="00C567D6" w:rsidP="00C56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D6">
        <w:rPr>
          <w:rFonts w:ascii="Times New Roman" w:hAnsi="Times New Roman" w:cs="Times New Roman"/>
          <w:b/>
          <w:bCs/>
          <w:sz w:val="28"/>
          <w:szCs w:val="28"/>
        </w:rPr>
        <w:t>аварийными и подлежащими сносу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 xml:space="preserve">     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proofErr w:type="gramStart"/>
        <w:r w:rsidRPr="00C567D6">
          <w:rPr>
            <w:rStyle w:val="a3"/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C567D6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C567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         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сельсовет, на основании заключения межведомственной комиссии при администрации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района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Асекеевском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районе от 16.02.2010 № 84-п  </w:t>
      </w:r>
      <w:proofErr w:type="gramStart"/>
      <w:r w:rsidRPr="00C567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67D6">
        <w:rPr>
          <w:rFonts w:ascii="Times New Roman" w:hAnsi="Times New Roman" w:cs="Times New Roman"/>
          <w:b/>
          <w:sz w:val="28"/>
          <w:szCs w:val="28"/>
        </w:rPr>
        <w:t> о с т а н о в л я ю: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ab/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>1. Признать многоквартирные дома, расположенные по адресу:</w:t>
      </w:r>
      <w:r w:rsidRPr="00C56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7D6">
        <w:rPr>
          <w:rFonts w:ascii="Times New Roman" w:hAnsi="Times New Roman" w:cs="Times New Roman"/>
          <w:bCs/>
          <w:sz w:val="28"/>
          <w:szCs w:val="28"/>
        </w:rPr>
        <w:t xml:space="preserve">Оренбургская область, </w:t>
      </w:r>
      <w:proofErr w:type="spellStart"/>
      <w:r w:rsidRPr="00C567D6">
        <w:rPr>
          <w:rFonts w:ascii="Times New Roman" w:hAnsi="Times New Roman" w:cs="Times New Roman"/>
          <w:bCs/>
          <w:sz w:val="28"/>
          <w:szCs w:val="28"/>
        </w:rPr>
        <w:t>Асекеевский</w:t>
      </w:r>
      <w:proofErr w:type="spellEnd"/>
      <w:r w:rsidRPr="00C567D6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C567D6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C567D6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C567D6">
        <w:rPr>
          <w:rFonts w:ascii="Times New Roman" w:hAnsi="Times New Roman" w:cs="Times New Roman"/>
          <w:bCs/>
          <w:sz w:val="28"/>
          <w:szCs w:val="28"/>
        </w:rPr>
        <w:t>аглядино</w:t>
      </w:r>
      <w:proofErr w:type="spellEnd"/>
      <w:r w:rsidRPr="00C567D6">
        <w:rPr>
          <w:rFonts w:ascii="Times New Roman" w:hAnsi="Times New Roman" w:cs="Times New Roman"/>
          <w:bCs/>
          <w:sz w:val="28"/>
          <w:szCs w:val="28"/>
        </w:rPr>
        <w:t>, улица Почтовая, дом 9 и дом 17</w:t>
      </w:r>
      <w:r w:rsidRPr="00C567D6">
        <w:rPr>
          <w:rFonts w:ascii="Times New Roman" w:hAnsi="Times New Roman" w:cs="Times New Roman"/>
          <w:sz w:val="28"/>
          <w:szCs w:val="28"/>
        </w:rPr>
        <w:t xml:space="preserve">, аварийными и подлежащими сносу. 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 xml:space="preserve">2. Администрации муниципального образования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сельсовет, осуществить снос указанных домов    в срок до 01.09.2022 г.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 xml:space="preserve">3. Главе муниципального образования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Э.Н.: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 xml:space="preserve">3.1. Организовать отселение физических лиц из многоквартирных домов, указанного в пункте 1 настоящего постановления,               в сроки, предусмотренные для реализации долгосрочной целевой программы Адресная программа «Переселение граждан муниципального образования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 аварийного жилищного фонда» на 2019-2025 годы.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C567D6">
        <w:rPr>
          <w:rFonts w:ascii="Times New Roman" w:hAnsi="Times New Roman" w:cs="Times New Roman"/>
          <w:sz w:val="28"/>
          <w:szCs w:val="28"/>
        </w:rPr>
        <w:t xml:space="preserve">Направить собственникам помещений в многоквартирных домах, указанном в пункте 1 настоящего постановления, в течение 14 рабочих дней </w:t>
      </w:r>
      <w:r w:rsidRPr="00C567D6">
        <w:rPr>
          <w:rFonts w:ascii="Times New Roman" w:hAnsi="Times New Roman" w:cs="Times New Roman"/>
          <w:sz w:val="28"/>
          <w:szCs w:val="28"/>
        </w:rPr>
        <w:lastRenderedPageBreak/>
        <w:t>со дня издания настоящего постановления уведомления с требованием о сносе многоквартирных домов.</w:t>
      </w:r>
      <w:proofErr w:type="gramEnd"/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C567D6">
        <w:rPr>
          <w:rFonts w:ascii="Times New Roman" w:hAnsi="Times New Roman" w:cs="Times New Roman"/>
          <w:sz w:val="28"/>
          <w:szCs w:val="28"/>
        </w:rPr>
        <w:t>По мере осуществления мероприятий, предусмотренных пунктом 5.2 настоящего постановления, предоставлять приобретенные жилые помещения гражданам, занимающим жилые помещения в многоквартирных домах, указанном в пункте 1 настоящего постановления.</w:t>
      </w:r>
      <w:proofErr w:type="gramEnd"/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67D6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Э.Н.: осуществлять финансирование мероприятий по приобретению жилья для переселения граждан, занимающих жилые помещения в многоквартирных домах, указанном в пункте 1 настоящего постановления, в пределах лимитов бюджетных обязательств, предусмотренных на реализацию долгосрочной целевой программы Адресная программа «Переселение граждан муниципального образования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 аварийного жилищного фонда» на 2019-2025 годы в</w:t>
      </w:r>
      <w:proofErr w:type="gramEnd"/>
      <w:r w:rsidRPr="00C56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7D6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C567D6">
        <w:rPr>
          <w:rFonts w:ascii="Times New Roman" w:hAnsi="Times New Roman" w:cs="Times New Roman"/>
          <w:sz w:val="28"/>
          <w:szCs w:val="28"/>
        </w:rPr>
        <w:t>, установленном решением Совета депутатов о бюджете муниципального образования на соответствующий финансовый год.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 xml:space="preserve">5. Главе муниципального образования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Э.Н.: 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C567D6">
        <w:rPr>
          <w:rFonts w:ascii="Times New Roman" w:hAnsi="Times New Roman" w:cs="Times New Roman"/>
          <w:sz w:val="28"/>
          <w:szCs w:val="28"/>
        </w:rPr>
        <w:t>Провести работы по формированию и проведению государственного кадастрового учета земельного участка, на котором расположены многоквартирные дома, указанный в пункте 1 настоящего постановления, за счет средств бюджета муниципального образования в сроки, предусмотренные для реализации долгосрочной целевой программы 5.2.</w:t>
      </w:r>
      <w:proofErr w:type="gramEnd"/>
      <w:r w:rsidRPr="00C567D6">
        <w:rPr>
          <w:rFonts w:ascii="Times New Roman" w:hAnsi="Times New Roman" w:cs="Times New Roman"/>
          <w:sz w:val="28"/>
          <w:szCs w:val="28"/>
        </w:rPr>
        <w:t xml:space="preserve"> Приобрести жилые помещения для граждан, занимающих жилые помещения по договорам социального найма в многоквартирном доме, указанном в пункте 1 настоящего постановления, в сроки, предусмотренные для реализации долгосрочной целевой программы Адресная программа «Переселение граждан муниципального образования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567D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 аварийного жилищного фонда» на 2019-2025 годы 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 xml:space="preserve">6. Специалисту муниципального образования </w:t>
      </w:r>
      <w:proofErr w:type="gramStart"/>
      <w:r w:rsidRPr="00C567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567D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 сети Интернет.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>7. Настоящее постановление вступает в силу со дня подписания.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C56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7D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</w:t>
      </w:r>
      <w:proofErr w:type="spellStart"/>
      <w:r w:rsidRPr="00C567D6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D6" w:rsidRPr="00C567D6" w:rsidRDefault="00C567D6" w:rsidP="00C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6">
        <w:rPr>
          <w:rFonts w:ascii="Times New Roman" w:hAnsi="Times New Roman" w:cs="Times New Roman"/>
          <w:sz w:val="28"/>
          <w:szCs w:val="28"/>
        </w:rPr>
        <w:t>Разослано: в дело-2, прокурору района.</w:t>
      </w:r>
    </w:p>
    <w:p w:rsidR="00C567D6" w:rsidRPr="00C567D6" w:rsidRDefault="00C567D6" w:rsidP="00C567D6"/>
    <w:p w:rsidR="00C567D6" w:rsidRPr="00C567D6" w:rsidRDefault="00C567D6" w:rsidP="00C567D6"/>
    <w:p w:rsidR="00C567D6" w:rsidRPr="00C567D6" w:rsidRDefault="00C567D6" w:rsidP="00C567D6"/>
    <w:p w:rsidR="00C567D6" w:rsidRPr="00C567D6" w:rsidRDefault="00C567D6" w:rsidP="00C567D6"/>
    <w:p w:rsidR="00993376" w:rsidRDefault="00993376"/>
    <w:sectPr w:rsidR="0099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C7"/>
    <w:rsid w:val="00242BC7"/>
    <w:rsid w:val="00993376"/>
    <w:rsid w:val="00C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7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7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031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2022-03-05T07:15:00Z</dcterms:created>
  <dcterms:modified xsi:type="dcterms:W3CDTF">2022-03-05T07:15:00Z</dcterms:modified>
</cp:coreProperties>
</file>