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260DA" w:rsidRPr="00F260DA" w:rsidTr="000F74A5">
        <w:tc>
          <w:tcPr>
            <w:tcW w:w="9570" w:type="dxa"/>
          </w:tcPr>
          <w:p w:rsidR="00F260DA" w:rsidRPr="00F260DA" w:rsidRDefault="00F260DA" w:rsidP="00F2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21744557" wp14:editId="0494DAAC">
                  <wp:extent cx="504825" cy="609600"/>
                  <wp:effectExtent l="19050" t="0" r="9525" b="0"/>
                  <wp:docPr id="45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0DA" w:rsidRPr="00F260DA" w:rsidRDefault="00F260DA" w:rsidP="00F2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b/>
                <w:sz w:val="28"/>
                <w:szCs w:val="28"/>
              </w:rPr>
              <w:t>СОВЕТ     ДЕПУТАТОВ</w:t>
            </w:r>
          </w:p>
          <w:p w:rsidR="00F260DA" w:rsidRPr="00F260DA" w:rsidRDefault="00F260DA" w:rsidP="00F2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F260DA" w:rsidRPr="00F260DA" w:rsidRDefault="00F260DA" w:rsidP="00F2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   ОРЕНБУРГСКОЙ ОБЛАСТИ</w:t>
            </w:r>
          </w:p>
          <w:p w:rsidR="00F260DA" w:rsidRPr="00F260DA" w:rsidRDefault="00F260DA" w:rsidP="00F2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F260DA" w:rsidRPr="00F260DA" w:rsidRDefault="00F260DA" w:rsidP="00F2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60DA" w:rsidRPr="00F260DA" w:rsidRDefault="00F260DA" w:rsidP="00F2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60DA" w:rsidRPr="00F260DA" w:rsidRDefault="00F260DA" w:rsidP="00F2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DA">
        <w:rPr>
          <w:rFonts w:ascii="Times New Roman" w:hAnsi="Times New Roman" w:cs="Times New Roman"/>
          <w:b/>
          <w:sz w:val="28"/>
          <w:szCs w:val="28"/>
        </w:rPr>
        <w:t>19. 11.2021                                                                                    № 47</w:t>
      </w:r>
    </w:p>
    <w:p w:rsidR="00F260DA" w:rsidRPr="00F260DA" w:rsidRDefault="00F260DA" w:rsidP="00F2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0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F260DA" w:rsidRPr="00F260DA" w:rsidRDefault="00F260DA" w:rsidP="00F2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0DA">
        <w:rPr>
          <w:rFonts w:ascii="Times New Roman" w:hAnsi="Times New Roman" w:cs="Times New Roman"/>
          <w:sz w:val="28"/>
          <w:szCs w:val="28"/>
        </w:rPr>
        <w:t>за  9 месяцев  2021 года</w:t>
      </w: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DA">
        <w:rPr>
          <w:rFonts w:ascii="Times New Roman" w:hAnsi="Times New Roman" w:cs="Times New Roman"/>
          <w:sz w:val="28"/>
          <w:szCs w:val="28"/>
        </w:rPr>
        <w:t xml:space="preserve">               В соответствии со ст.31 Положения о бюджетном процессе муниципального образования </w:t>
      </w:r>
      <w:proofErr w:type="spellStart"/>
      <w:r w:rsidRPr="00F260D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260DA">
        <w:rPr>
          <w:rFonts w:ascii="Times New Roman" w:hAnsi="Times New Roman" w:cs="Times New Roman"/>
          <w:sz w:val="28"/>
          <w:szCs w:val="28"/>
        </w:rPr>
        <w:t xml:space="preserve"> сельсовет   Совет депутатов решил:</w:t>
      </w: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DA">
        <w:rPr>
          <w:rFonts w:ascii="Times New Roman" w:hAnsi="Times New Roman" w:cs="Times New Roman"/>
          <w:sz w:val="28"/>
          <w:szCs w:val="28"/>
        </w:rPr>
        <w:t xml:space="preserve">             1. Утвердить отчет об исполнении бюджета за 9 месяцев 2021 года. (Приложение)</w:t>
      </w: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DA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после его обнародования.</w:t>
      </w: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D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DA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D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60DA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F260DA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F260DA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DA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60DA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F260DA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F260DA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D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 </w:t>
      </w: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F260D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260D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60DA">
        <w:rPr>
          <w:rFonts w:ascii="Times New Roman" w:hAnsi="Times New Roman" w:cs="Times New Roman"/>
          <w:sz w:val="28"/>
          <w:szCs w:val="28"/>
        </w:rPr>
        <w:t xml:space="preserve"> .11.2021           №47</w:t>
      </w: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A" w:rsidRPr="00F260DA" w:rsidRDefault="00F260DA" w:rsidP="00F2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0DA">
        <w:rPr>
          <w:rFonts w:ascii="Times New Roman" w:hAnsi="Times New Roman" w:cs="Times New Roman"/>
          <w:sz w:val="28"/>
          <w:szCs w:val="28"/>
        </w:rPr>
        <w:t>Отчет</w:t>
      </w:r>
    </w:p>
    <w:p w:rsidR="00F260DA" w:rsidRPr="00F260DA" w:rsidRDefault="00F260DA" w:rsidP="00F2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0DA">
        <w:rPr>
          <w:rFonts w:ascii="Times New Roman" w:hAnsi="Times New Roman" w:cs="Times New Roman"/>
          <w:sz w:val="28"/>
          <w:szCs w:val="28"/>
        </w:rPr>
        <w:t>об исполнении бюджета за 9 месяцев  2021  года</w:t>
      </w:r>
    </w:p>
    <w:p w:rsidR="00F260DA" w:rsidRPr="00F260DA" w:rsidRDefault="00F260DA" w:rsidP="00F2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4063"/>
      </w:tblGrid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Код дохода по КД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Исполнено ( </w:t>
            </w:r>
            <w:proofErr w:type="spell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11052,3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3607,6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1737,2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665,5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464,4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Доход от продаж материал</w:t>
            </w:r>
            <w:proofErr w:type="gram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ктивов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Неналоговые платежи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442,1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7444,7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3709,8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spellEnd"/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воекомат</w:t>
            </w:r>
            <w:proofErr w:type="spellEnd"/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194,4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2992,5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10916,5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1286,6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лата</w:t>
            </w:r>
            <w:proofErr w:type="spellEnd"/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989,0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296,8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7650,8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767,6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5403,2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1445,7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Расходы на автострахование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DA" w:rsidRPr="00F260DA" w:rsidTr="000F74A5">
        <w:trPr>
          <w:trHeight w:val="287"/>
        </w:trPr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 xml:space="preserve">Пособия по </w:t>
            </w:r>
            <w:proofErr w:type="spell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proofErr w:type="spellEnd"/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b/>
                <w:sz w:val="28"/>
                <w:szCs w:val="28"/>
              </w:rPr>
              <w:t>326,9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Налоги. Пошлины и сборы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b/>
                <w:sz w:val="28"/>
                <w:szCs w:val="28"/>
              </w:rPr>
              <w:t>324,3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Иные выплаты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spell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нефинанс</w:t>
            </w:r>
            <w:proofErr w:type="spellEnd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. активов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1416,1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spell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277,8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</w:t>
            </w:r>
            <w:proofErr w:type="gram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апасов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b/>
                <w:sz w:val="28"/>
                <w:szCs w:val="28"/>
              </w:rPr>
              <w:t>1138,3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средств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ГСМ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443,7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стройматериалов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материалов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675,4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материалов однократного применения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236,1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. долга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236,1</w:t>
            </w: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DA" w:rsidRPr="00F260DA" w:rsidTr="000F74A5">
        <w:tc>
          <w:tcPr>
            <w:tcW w:w="4068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</w:t>
            </w:r>
          </w:p>
        </w:tc>
        <w:tc>
          <w:tcPr>
            <w:tcW w:w="1440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60DA" w:rsidRPr="00F260DA" w:rsidRDefault="00F260DA" w:rsidP="00F2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A"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</w:tr>
    </w:tbl>
    <w:p w:rsidR="00F260DA" w:rsidRPr="00F260DA" w:rsidRDefault="00F260DA" w:rsidP="00F260DA"/>
    <w:p w:rsidR="00F260DA" w:rsidRPr="00F260DA" w:rsidRDefault="00F260DA" w:rsidP="00F260DA"/>
    <w:p w:rsidR="008428C9" w:rsidRDefault="008428C9"/>
    <w:sectPr w:rsidR="0084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C5"/>
    <w:rsid w:val="008428C9"/>
    <w:rsid w:val="00F260DA"/>
    <w:rsid w:val="00F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Заглядинский СC</dc:creator>
  <cp:keywords/>
  <dc:description/>
  <cp:lastModifiedBy>Заглядинский СC</cp:lastModifiedBy>
  <cp:revision>2</cp:revision>
  <dcterms:created xsi:type="dcterms:W3CDTF">2021-12-15T07:44:00Z</dcterms:created>
  <dcterms:modified xsi:type="dcterms:W3CDTF">2021-12-15T07:45:00Z</dcterms:modified>
</cp:coreProperties>
</file>