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D6439" w:rsidRPr="003D6439" w:rsidTr="000F74A5">
        <w:tc>
          <w:tcPr>
            <w:tcW w:w="9570" w:type="dxa"/>
          </w:tcPr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5FB343D" wp14:editId="710FFD92">
                  <wp:extent cx="504825" cy="609600"/>
                  <wp:effectExtent l="19050" t="0" r="9525" b="0"/>
                  <wp:docPr id="42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9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9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6439" w:rsidRPr="003D6439" w:rsidRDefault="003D6439" w:rsidP="003D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39" w:rsidRPr="003D6439" w:rsidRDefault="003D6439" w:rsidP="003D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6439" w:rsidRPr="003D6439" w:rsidRDefault="003D6439" w:rsidP="003D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39" w:rsidRPr="003D6439" w:rsidRDefault="003D6439" w:rsidP="003D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39">
        <w:rPr>
          <w:rFonts w:ascii="Times New Roman" w:hAnsi="Times New Roman" w:cs="Times New Roman"/>
          <w:b/>
          <w:sz w:val="28"/>
          <w:szCs w:val="28"/>
        </w:rPr>
        <w:t>19. 11.2021                                                                                    № 44</w:t>
      </w:r>
    </w:p>
    <w:p w:rsidR="003D6439" w:rsidRPr="003D6439" w:rsidRDefault="003D6439" w:rsidP="003D6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D6439" w:rsidRPr="003D6439" w:rsidTr="000F74A5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 в решение  Совета депутатов № 7 от  26.11.2015 «Об утверждении Положения «О земельном налоге»</w:t>
            </w:r>
          </w:p>
          <w:p w:rsidR="003D6439" w:rsidRPr="003D6439" w:rsidRDefault="003D6439" w:rsidP="003D6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9">
        <w:rPr>
          <w:rFonts w:ascii="Times New Roman" w:hAnsi="Times New Roman" w:cs="Times New Roman"/>
          <w:bCs/>
          <w:sz w:val="28"/>
          <w:szCs w:val="28"/>
        </w:rPr>
        <w:t xml:space="preserve">      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3D6439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3D643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D6439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9">
        <w:rPr>
          <w:rFonts w:ascii="Times New Roman" w:hAnsi="Times New Roman" w:cs="Times New Roman"/>
          <w:sz w:val="28"/>
          <w:szCs w:val="28"/>
        </w:rPr>
        <w:t xml:space="preserve">     1. Внести в приложение к решению Совета депутатов     № 7 от 26.11.2015</w:t>
      </w:r>
      <w:proofErr w:type="gramStart"/>
      <w:r w:rsidRPr="003D643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D6439">
        <w:rPr>
          <w:rFonts w:ascii="Times New Roman" w:hAnsi="Times New Roman" w:cs="Times New Roman"/>
          <w:sz w:val="28"/>
          <w:szCs w:val="28"/>
        </w:rPr>
        <w:t>б утверждении Положения «О земельном налоге» следующие изменения и дополнения:</w:t>
      </w:r>
    </w:p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9">
        <w:rPr>
          <w:rFonts w:ascii="Times New Roman" w:hAnsi="Times New Roman" w:cs="Times New Roman"/>
          <w:sz w:val="28"/>
          <w:szCs w:val="28"/>
        </w:rPr>
        <w:t xml:space="preserve">   1.1 раздел 2 </w:t>
      </w:r>
      <w:r w:rsidRPr="003D6439">
        <w:rPr>
          <w:rFonts w:ascii="Times New Roman" w:hAnsi="Times New Roman" w:cs="Times New Roman"/>
          <w:b/>
          <w:sz w:val="28"/>
          <w:szCs w:val="28"/>
        </w:rPr>
        <w:t>«</w:t>
      </w:r>
      <w:r w:rsidRPr="003D6439">
        <w:rPr>
          <w:rFonts w:ascii="Times New Roman" w:hAnsi="Times New Roman" w:cs="Times New Roman"/>
          <w:b/>
          <w:bCs/>
          <w:sz w:val="28"/>
          <w:szCs w:val="28"/>
        </w:rPr>
        <w:t>Налоговые ставки»</w:t>
      </w:r>
      <w:r w:rsidRPr="003D6439">
        <w:rPr>
          <w:rFonts w:ascii="Times New Roman" w:hAnsi="Times New Roman" w:cs="Times New Roman"/>
          <w:bCs/>
          <w:sz w:val="28"/>
          <w:szCs w:val="28"/>
        </w:rPr>
        <w:t xml:space="preserve"> пункт 1 изложить в </w:t>
      </w:r>
      <w:r w:rsidRPr="003D6439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9">
        <w:rPr>
          <w:rFonts w:ascii="Times New Roman" w:hAnsi="Times New Roman" w:cs="Times New Roman"/>
          <w:sz w:val="28"/>
          <w:szCs w:val="28"/>
        </w:rPr>
        <w:t>«1) 0,3 процентов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9">
        <w:rPr>
          <w:rFonts w:ascii="Times New Roman" w:hAnsi="Times New Roman" w:cs="Times New Roman"/>
          <w:sz w:val="28"/>
          <w:szCs w:val="28"/>
        </w:rPr>
        <w:t xml:space="preserve">   1.2. Пункт 3 </w:t>
      </w:r>
      <w:r w:rsidRPr="003D6439">
        <w:rPr>
          <w:rFonts w:ascii="Times New Roman" w:hAnsi="Times New Roman" w:cs="Times New Roman"/>
          <w:b/>
          <w:sz w:val="28"/>
          <w:szCs w:val="28"/>
        </w:rPr>
        <w:t xml:space="preserve">«Порядок уплаты налога и авансовых платежей по налогу» </w:t>
      </w:r>
      <w:r w:rsidRPr="003D6439">
        <w:rPr>
          <w:rFonts w:ascii="Times New Roman" w:hAnsi="Times New Roman" w:cs="Times New Roman"/>
          <w:sz w:val="28"/>
          <w:szCs w:val="28"/>
        </w:rPr>
        <w:t>абзац 7,8 утратили силу.</w:t>
      </w:r>
    </w:p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9">
        <w:rPr>
          <w:rFonts w:ascii="Times New Roman" w:hAnsi="Times New Roman" w:cs="Times New Roman"/>
          <w:sz w:val="28"/>
          <w:szCs w:val="28"/>
        </w:rPr>
        <w:t xml:space="preserve">    2.  Настоящее решение опубликовать в газете «Родные Просторы».</w:t>
      </w:r>
    </w:p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9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после истечения 1 месяца после </w:t>
      </w:r>
      <w:bookmarkStart w:id="0" w:name="_GoBack"/>
      <w:bookmarkEnd w:id="0"/>
      <w:r w:rsidRPr="003D6439">
        <w:rPr>
          <w:rFonts w:ascii="Times New Roman" w:hAnsi="Times New Roman" w:cs="Times New Roman"/>
          <w:sz w:val="28"/>
          <w:szCs w:val="28"/>
        </w:rPr>
        <w:t>опубликования, но не ранее 01 января 2022 года.</w:t>
      </w:r>
    </w:p>
    <w:p w:rsidR="003D6439" w:rsidRPr="003D6439" w:rsidRDefault="003D6439" w:rsidP="003D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439" w:rsidRPr="003D6439" w:rsidRDefault="003D6439" w:rsidP="003D64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6439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3D6439" w:rsidRPr="003D6439" w:rsidRDefault="003D6439" w:rsidP="003D64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643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D6439" w:rsidRPr="003D6439" w:rsidRDefault="003D6439" w:rsidP="003D64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D6439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3D6439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3D6439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3D6439" w:rsidRPr="003D6439" w:rsidRDefault="003D6439" w:rsidP="003D64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6439" w:rsidRPr="003D6439" w:rsidRDefault="003D6439" w:rsidP="003D64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6439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D6439" w:rsidRPr="003D6439" w:rsidRDefault="003D6439" w:rsidP="003D64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D6439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3D6439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3D6439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3D6439" w:rsidRPr="003D6439" w:rsidRDefault="003D6439" w:rsidP="003D6439"/>
    <w:p w:rsidR="003D6439" w:rsidRPr="003D6439" w:rsidRDefault="003D6439" w:rsidP="003D6439"/>
    <w:p w:rsidR="003D6439" w:rsidRPr="003D6439" w:rsidRDefault="003D6439" w:rsidP="003D6439"/>
    <w:p w:rsidR="008428C9" w:rsidRDefault="008428C9"/>
    <w:sectPr w:rsidR="008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9"/>
    <w:rsid w:val="001C14A9"/>
    <w:rsid w:val="003D6439"/>
    <w:rsid w:val="008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2021-12-15T07:24:00Z</dcterms:created>
  <dcterms:modified xsi:type="dcterms:W3CDTF">2021-12-15T07:24:00Z</dcterms:modified>
</cp:coreProperties>
</file>