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658E" w:rsidRPr="0031658E" w:rsidTr="007413D2">
        <w:tc>
          <w:tcPr>
            <w:tcW w:w="9570" w:type="dxa"/>
          </w:tcPr>
          <w:p w:rsidR="0031658E" w:rsidRPr="0031658E" w:rsidRDefault="0031658E" w:rsidP="0031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3511158" wp14:editId="38133DDA">
                  <wp:extent cx="504825" cy="628650"/>
                  <wp:effectExtent l="19050" t="0" r="9525" b="0"/>
                  <wp:docPr id="7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58E" w:rsidRPr="0031658E" w:rsidRDefault="0031658E" w:rsidP="0031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1658E" w:rsidRPr="0031658E" w:rsidRDefault="0031658E" w:rsidP="0031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1658E" w:rsidRPr="0031658E" w:rsidRDefault="0031658E" w:rsidP="0031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58E" w:rsidRPr="0031658E" w:rsidRDefault="0031658E" w:rsidP="0031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8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8E">
        <w:rPr>
          <w:rFonts w:ascii="Times New Roman" w:hAnsi="Times New Roman" w:cs="Times New Roman"/>
          <w:b/>
          <w:sz w:val="28"/>
          <w:szCs w:val="28"/>
        </w:rPr>
        <w:t>12.08.2021                                ст. Заглядино                        № 70 –</w:t>
      </w:r>
      <w:proofErr w:type="gramStart"/>
      <w:r w:rsidRPr="003165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Об утверждении Плана улучшения наружного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противопожарного водоснабжения на территории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сельсовет на 2021-2022 годы и Правил учета и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проверки наружного противопожарного водоснабжения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21.12.1994 № 69-ФЗ «О пожарной безопасности», Уставом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сельсовет, предупреждения пожаров и гибели на них людей: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улучшению состояния наружного противопожарного водоснабжения на территории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 на 2021-2022 годы (приложение № 1).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2. Утвердить Правила учета и проверки наружного противопожарного водоснабжения на территории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 (приложение № 2).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3.4. Оборудовать все источники наружного противопожарного водоснабжения и содержать их в соответствии с требованиями норм пожарной безопасности </w:t>
      </w:r>
      <w:r w:rsidRPr="0031658E">
        <w:rPr>
          <w:rFonts w:ascii="Times New Roman" w:hAnsi="Times New Roman" w:cs="Times New Roman"/>
          <w:sz w:val="28"/>
          <w:szCs w:val="28"/>
        </w:rPr>
        <w:lastRenderedPageBreak/>
        <w:t>«Свод Правил СП 8.13130.2009 «Системы противопожарной защиты», раздел «Источники наружного противопожарного водоснабжения»;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4. Довести данное Постановление до всех заинтересованных лиц.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3165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 школа,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СДК, главам КФХ,  предпринимателям.                              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658E" w:rsidRPr="0031658E">
          <w:pgSz w:w="11906" w:h="16838"/>
          <w:pgMar w:top="899" w:right="851" w:bottom="1134" w:left="1418" w:header="709" w:footer="709" w:gutter="0"/>
          <w:cols w:space="720"/>
        </w:sect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 1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12.08.2021 № 70-п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по улучшению состояния наружного противопожарного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водоснабжения на территории муниципального образования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 на 2021-2022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75"/>
        <w:gridCol w:w="2619"/>
        <w:gridCol w:w="1665"/>
      </w:tblGrid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общую инвентаризацию источников наружного противопожарного водоснабжения на территории муниципального образования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Э.Н.Косынко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август –</w:t>
            </w:r>
          </w:p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представитель 22 ПСЧ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секеево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10 ПСО  ФПС ГПС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проверки, испытания, при необходимости текущего ремонта пожарного гидранта, пожарных кранов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представитель 22 ПСЧ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секеево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10 ПСО  ФПС ГПС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ежегодно (апрель-май)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Проведение испытаний водонапорных сетей на водоотдачу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представитель 22 ПСЧ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секеево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10 ПСО  ФПС ГПС</w:t>
            </w:r>
            <w:r w:rsidRPr="003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ежегодно (в апреле и сентябре)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кранов), а также при строительстве и реконструкции водопроводных сетей обязательная </w:t>
            </w:r>
            <w:r w:rsidRPr="0031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пожарных гидрантов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1658E" w:rsidRPr="0031658E" w:rsidTr="007413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Направление руководителям организаций, предприятий и учреждений независимо от их форм собственности, рекомендаций о необходимости проведения проверок соответствия нормам пожарной безопасности источников противопожарного водоснабжения и инвентаря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Заглядинского</w:t>
            </w:r>
            <w:proofErr w:type="spellEnd"/>
            <w:r w:rsidRPr="0031658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8E" w:rsidRPr="0031658E" w:rsidRDefault="0031658E" w:rsidP="0031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1658E" w:rsidRPr="0031658E">
          <w:pgSz w:w="11906" w:h="16838"/>
          <w:pgMar w:top="899" w:right="851" w:bottom="1134" w:left="1418" w:header="709" w:footer="709" w:gutter="0"/>
          <w:cols w:space="720"/>
        </w:sect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2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12.08.2021 № 70-п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Правила учета и проверки наружного противопожарного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водоснабжения на территории муниципального образования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58E" w:rsidRPr="0031658E" w:rsidRDefault="0031658E" w:rsidP="00316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обязательны для исполнения всеми руководителями предприятий,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организационно-правовых форм.</w:t>
      </w:r>
      <w:proofErr w:type="gramEnd"/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– хозяйственно-питьевой водопровод с расположенными на нем пожарными гидрантами, а также другие естественные и искусственные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1.4. Отдельный 22 ПСЧ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658E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>секеево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10 ПСО  ФПС ГПС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1658E">
        <w:rPr>
          <w:rFonts w:ascii="Times New Roman" w:hAnsi="Times New Roman" w:cs="Times New Roman"/>
          <w:sz w:val="28"/>
          <w:szCs w:val="28"/>
        </w:rPr>
        <w:t>Главного управления МЧС России по Оренбургской области имеет право на беспрепятственный въезд на территорию предприятий и организаций для заправки водой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 Техническое состояние, эксплуатация и требования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к источникам противопожарного водоснабжения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2.1.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точным учетом всех источников наружного противопожарного водоснабжения;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(2 раза в год);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lastRenderedPageBreak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наружного противопожарного водоснабжения должен быть обеспечен подъезд шириной не менее 3,5 м.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2.3. Свободный напор в сети наружного противопожарного водопровода низкого давления (на уровне поверхности земли) при пожаротушении должен быть не менее 10 м.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2.4. В помещениях насосных станций объекта вывешивается общая схема противопожарного водоснабжения и схема обвязки насосов. Порядок включения насосов –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должен определяться инструкцией.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проверки их работоспособности.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 Учет и порядок проверки противопожарного водоснабжения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3.1. Предприятия, организации обязаны вести учет и проводить плановые совместные с 22 ПСЧ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8E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>секеево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10 ПСО  ФПС ГПС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1658E">
        <w:rPr>
          <w:rFonts w:ascii="Times New Roman" w:hAnsi="Times New Roman" w:cs="Times New Roman"/>
          <w:sz w:val="28"/>
          <w:szCs w:val="28"/>
        </w:rPr>
        <w:t>Главного управления МЧС России по Оренбургской области проверки имеющихся в их ведении источников наружного противопожарного водоснабжения.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их собственниками совместно с представителем           22 ПСЧ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658E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>секеево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10 ПСО  ФПС ГПС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658E">
        <w:rPr>
          <w:rFonts w:ascii="Times New Roman" w:hAnsi="Times New Roman" w:cs="Times New Roman"/>
          <w:sz w:val="28"/>
          <w:szCs w:val="28"/>
        </w:rPr>
        <w:t>Главного управления МЧС России по Оренбургской области проводят инвентаризацию противопожарного водоснабжения.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 xml:space="preserve">Проверка наружного противопожарного водоснабжения проводится 2 раза в год: в весенне-летний и осенне-зимний периоды. </w:t>
      </w:r>
      <w:proofErr w:type="gramEnd"/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3.4. При проверке пожарного гидранта проверяется: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гидранту;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lastRenderedPageBreak/>
        <w:t>- работоспособность сливного устройства;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наличие крышки гидранта.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3.5. 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4. Инвентаризация противопожарного водоснабжения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4.3. для проведения инвентаризации водоснабжения распоряжением главы администрации муниципального образования создается комиссия, в состав которой входят: представители органов местного самоуправления, пожарной охраны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уточняет: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вид, количество и состояние источников наружного противопожарного водоснабжения, наличие подъездов к ним;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 строительства новых водоемов, колодцев.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4.5. все гидранты проверяются на водоотдачу.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5. Ремонт и реконструкция противопожарного водоснабжения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5.1. Лица, в собственности которых находится неисправный источник противопожарного водоснабжения, обязаны в течение 10 дней после получения сообщения о неисправности провести ремонт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сроки согласовываются с Федеральной противопожарной службой.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местным территориальным отделом надзорной деятельности Главного управления МЧС России по Оренбургской области.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пожарных гидрантов или участков водопроводной сети для проведения ремонта или реконструкции, </w:t>
      </w:r>
      <w:r w:rsidRPr="0031658E">
        <w:rPr>
          <w:rFonts w:ascii="Times New Roman" w:hAnsi="Times New Roman" w:cs="Times New Roman"/>
          <w:sz w:val="28"/>
          <w:szCs w:val="28"/>
        </w:rPr>
        <w:lastRenderedPageBreak/>
        <w:t xml:space="preserve">лица, в собственности которых они находятся, обязаны в установленном порядке уведомить администрацию муниципального образования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сельсовет и  22 ПСЧ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1658E">
        <w:rPr>
          <w:rFonts w:ascii="Times New Roman" w:hAnsi="Times New Roman" w:cs="Times New Roman"/>
          <w:sz w:val="28"/>
          <w:szCs w:val="28"/>
        </w:rPr>
        <w:t xml:space="preserve">по охране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658E">
        <w:rPr>
          <w:rFonts w:ascii="Times New Roman" w:hAnsi="Times New Roman" w:cs="Times New Roman"/>
          <w:sz w:val="28"/>
          <w:szCs w:val="28"/>
        </w:rPr>
        <w:t>секеево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 xml:space="preserve"> 10 ПСО  ФПС ГПС</w:t>
      </w:r>
      <w:r w:rsidRPr="003165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658E">
        <w:rPr>
          <w:rFonts w:ascii="Times New Roman" w:hAnsi="Times New Roman" w:cs="Times New Roman"/>
          <w:sz w:val="28"/>
          <w:szCs w:val="28"/>
        </w:rPr>
        <w:t>Главного управления МЧС России по Оренбургской области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5.5. После реконструкции водопровода проводится его приемка комиссией и испытание на водоотдачу.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6. Особенности эксплуатации </w:t>
      </w:r>
      <w:proofErr w:type="gramStart"/>
      <w:r w:rsidRPr="0031658E">
        <w:rPr>
          <w:rFonts w:ascii="Times New Roman" w:hAnsi="Times New Roman" w:cs="Times New Roman"/>
          <w:sz w:val="28"/>
          <w:szCs w:val="28"/>
        </w:rPr>
        <w:t>противопожарного</w:t>
      </w:r>
      <w:proofErr w:type="gramEnd"/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водоснабжения в зимних условиях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6.1. Ежегодно в октябре – ноябре лица,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произвести откачку воды из колодцев и гидрантов;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31658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1658E">
        <w:rPr>
          <w:rFonts w:ascii="Times New Roman" w:hAnsi="Times New Roman" w:cs="Times New Roman"/>
          <w:sz w:val="28"/>
          <w:szCs w:val="28"/>
        </w:rPr>
        <w:t>;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31658E" w:rsidRPr="0031658E" w:rsidRDefault="0031658E" w:rsidP="0031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8E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8B"/>
    <w:rsid w:val="001A7632"/>
    <w:rsid w:val="0031658E"/>
    <w:rsid w:val="00E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2021-12-15T09:37:00Z</dcterms:created>
  <dcterms:modified xsi:type="dcterms:W3CDTF">2021-12-15T09:38:00Z</dcterms:modified>
</cp:coreProperties>
</file>