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E4111" w:rsidRPr="004E4111" w:rsidTr="00746AA0">
        <w:tc>
          <w:tcPr>
            <w:tcW w:w="9570" w:type="dxa"/>
          </w:tcPr>
          <w:p w:rsidR="004E4111" w:rsidRPr="004E4111" w:rsidRDefault="004E4111" w:rsidP="004E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19CA065" wp14:editId="50C231CF">
                  <wp:extent cx="504825" cy="609600"/>
                  <wp:effectExtent l="19050" t="0" r="9525" b="0"/>
                  <wp:docPr id="20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111" w:rsidRPr="004E4111" w:rsidRDefault="004E4111" w:rsidP="004E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4E4111" w:rsidRPr="004E4111" w:rsidRDefault="004E4111" w:rsidP="004E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4E4111" w:rsidRPr="004E4111" w:rsidRDefault="004E4111" w:rsidP="004E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4E4111" w:rsidRPr="004E4111" w:rsidRDefault="004E4111" w:rsidP="004E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  <w:p w:rsidR="004E4111" w:rsidRPr="004E4111" w:rsidRDefault="004E4111" w:rsidP="004E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11" w:rsidRPr="004E4111" w:rsidRDefault="004E4111" w:rsidP="004E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4111" w:rsidRPr="004E4111" w:rsidRDefault="004E4111" w:rsidP="004E4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19. 03.2021                                                                                    № 24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«</w:t>
      </w:r>
      <w:r w:rsidRPr="004E411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E4111">
        <w:rPr>
          <w:rFonts w:ascii="Times New Roman" w:hAnsi="Times New Roman" w:cs="Times New Roman"/>
          <w:bCs/>
          <w:sz w:val="28"/>
          <w:szCs w:val="28"/>
        </w:rPr>
        <w:t xml:space="preserve">Порядка реализации инициативных проектов в муниципальном образовании </w:t>
      </w:r>
      <w:proofErr w:type="spellStart"/>
      <w:r w:rsidRPr="004E411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В соответствии со статьями 74 и 86 Бюджетного кодекса Российской Федерации, статьи 26</w:t>
      </w:r>
      <w:r w:rsidRPr="004E411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hyperlink r:id="rId8" w:history="1">
        <w:r w:rsidRPr="004E4111">
          <w:rPr>
            <w:rStyle w:val="a6"/>
            <w:rFonts w:ascii="Times New Roman" w:hAnsi="Times New Roman" w:cs="Times New Roman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4E4111">
        <w:rPr>
          <w:rFonts w:ascii="Times New Roman" w:hAnsi="Times New Roman" w:cs="Times New Roman"/>
          <w:sz w:val="28"/>
          <w:szCs w:val="28"/>
        </w:rPr>
        <w:t xml:space="preserve"> с целью активизации участия жителей муниципального образования </w:t>
      </w:r>
      <w:proofErr w:type="spellStart"/>
      <w:r w:rsidRPr="004E411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4E4111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 w:rsidRPr="004E41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411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4E4111">
        <w:rPr>
          <w:rFonts w:ascii="Times New Roman" w:hAnsi="Times New Roman" w:cs="Times New Roman"/>
          <w:sz w:val="28"/>
          <w:szCs w:val="28"/>
        </w:rPr>
        <w:t xml:space="preserve"> инициативных проектов, руководствуясь Уставом Совет депутатов муниципального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E41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411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bCs/>
          <w:sz w:val="28"/>
          <w:szCs w:val="28"/>
        </w:rPr>
        <w:t xml:space="preserve"> сельсовет, Совет депутатов </w:t>
      </w:r>
      <w:r w:rsidRPr="004E411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4E4111">
        <w:rPr>
          <w:rFonts w:ascii="Times New Roman" w:hAnsi="Times New Roman" w:cs="Times New Roman"/>
          <w:bCs/>
          <w:sz w:val="28"/>
          <w:szCs w:val="28"/>
        </w:rPr>
        <w:t>Порядок реализации инициативных проектов в</w:t>
      </w:r>
      <w:r w:rsidRPr="004E411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4E41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411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4E4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2. Направить данное Решение главе муниципального образования </w:t>
      </w:r>
      <w:proofErr w:type="spellStart"/>
      <w:r w:rsidRPr="004E411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4E4111">
        <w:rPr>
          <w:rFonts w:ascii="Times New Roman" w:hAnsi="Times New Roman" w:cs="Times New Roman"/>
          <w:sz w:val="28"/>
          <w:szCs w:val="28"/>
        </w:rPr>
        <w:t xml:space="preserve"> для обнародования и разместить на официальном сайте в информационно-телекоммуникационной сети «Интернет».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обнародования и распространяется на правоотношения, возникшее с 01.01.2021г.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1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С.С.Губарева</w:t>
      </w:r>
      <w:proofErr w:type="spellEnd"/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11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111">
        <w:rPr>
          <w:rFonts w:ascii="Times New Roman" w:hAnsi="Times New Roman" w:cs="Times New Roman"/>
          <w:i/>
          <w:sz w:val="28"/>
          <w:szCs w:val="28"/>
        </w:rPr>
        <w:tab/>
        <w:t xml:space="preserve">       Приложение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11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к решению Совета депутатов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«ОБ УТВЕРЖДЕНИИ ПОРЯДКА РЕАЛИЗАЦИИ ИНИЦИАТИВНЫХ ПРОЕКТОВ В</w:t>
      </w:r>
      <w:r w:rsidRPr="004E41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4111">
        <w:rPr>
          <w:rFonts w:ascii="Times New Roman" w:hAnsi="Times New Roman" w:cs="Times New Roman"/>
          <w:b/>
          <w:sz w:val="28"/>
          <w:szCs w:val="28"/>
        </w:rPr>
        <w:t>МУНИЦИПАЛЬНОМ ОБРАЗОВАНИИ ЗАГЛЯДИНСКИЙ СЕЛЬСОВЕТ</w:t>
      </w:r>
      <w:r w:rsidRPr="004E4111">
        <w:rPr>
          <w:rFonts w:ascii="Times New Roman" w:hAnsi="Times New Roman" w:cs="Times New Roman"/>
          <w:sz w:val="28"/>
          <w:szCs w:val="28"/>
        </w:rPr>
        <w:t>»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9" w:history="1">
        <w:r w:rsidRPr="004E4111">
          <w:rPr>
            <w:rStyle w:val="a6"/>
            <w:rFonts w:ascii="Times New Roman" w:hAnsi="Times New Roman" w:cs="Times New Roman"/>
            <w:sz w:val="28"/>
            <w:szCs w:val="28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4E4111">
        <w:rPr>
          <w:rFonts w:ascii="Times New Roman" w:hAnsi="Times New Roman" w:cs="Times New Roman"/>
          <w:sz w:val="28"/>
          <w:szCs w:val="28"/>
          <w:u w:val="single"/>
        </w:rPr>
        <w:t xml:space="preserve">в целях проведения мероприятий, имеющих приоритетное значение для жителей муниципального образования </w:t>
      </w:r>
      <w:r w:rsidRPr="004E4111">
        <w:rPr>
          <w:rFonts w:ascii="Times New Roman" w:hAnsi="Times New Roman" w:cs="Times New Roman"/>
          <w:sz w:val="28"/>
          <w:szCs w:val="28"/>
        </w:rPr>
        <w:t xml:space="preserve">или его части, путем реализации </w:t>
      </w:r>
      <w:r w:rsidRPr="004E4111"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2. Под </w:t>
      </w:r>
      <w:r w:rsidRPr="004E4111">
        <w:rPr>
          <w:rFonts w:ascii="Times New Roman" w:hAnsi="Times New Roman" w:cs="Times New Roman"/>
          <w:b/>
          <w:sz w:val="28"/>
          <w:szCs w:val="28"/>
        </w:rPr>
        <w:t>инициативным проектом</w:t>
      </w:r>
      <w:r w:rsidRPr="004E4111">
        <w:rPr>
          <w:rFonts w:ascii="Times New Roman" w:hAnsi="Times New Roman" w:cs="Times New Roman"/>
          <w:sz w:val="28"/>
          <w:szCs w:val="28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4E4111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4E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сельсовет или его части по решению вопросов местного значения или иных вопросов, право 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  <w:bookmarkStart w:id="0" w:name="_GoBack"/>
      <w:bookmarkEnd w:id="0"/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4. Задачами реализации инициативных проектов являются: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2) повышение 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>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5. Принципами реализации инициативных проектов являются: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1) равная доступность для всех граждан муниципального образования в выдвижении инициативных проектов;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2) конкурсный отбор инициативных проектов;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3)открытость и гласность процедур при выдвижении и рассмотрении инициативных проектов.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6. Участниками реализации инициативных проектов являются: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1) администрация муниципального образования;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2) население муниципального образования;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lastRenderedPageBreak/>
        <w:t>3) органы территориального общественного самоуправления;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4) товарищества собственников жилья;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Порядок внесения инициативного проекта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пяти граждан, достигших шестнадцатилетнего возраста и проживающих на территории</w:t>
      </w:r>
      <w:r w:rsidRPr="004E4111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  <w:r w:rsidRPr="004E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11">
        <w:rPr>
          <w:rFonts w:ascii="Times New Roman" w:hAnsi="Times New Roman" w:cs="Times New Roman"/>
          <w:i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Pr="004E4111">
        <w:rPr>
          <w:rFonts w:ascii="Times New Roman" w:hAnsi="Times New Roman" w:cs="Times New Roman"/>
          <w:sz w:val="28"/>
          <w:szCs w:val="28"/>
        </w:rPr>
        <w:t>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3) товарищества собственников жилья.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Pr="004E4111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4E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сельсовет или его части;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5) планируемые сроки реализации инициативного проекта;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выразивших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 xml:space="preserve"> желание принять участие в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Pr="004E4111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4E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11">
        <w:rPr>
          <w:rFonts w:ascii="Times New Roman" w:hAnsi="Times New Roman" w:cs="Times New Roman"/>
          <w:i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Pr="004E4111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</w:t>
      </w:r>
      <w:r w:rsidRPr="004E4111"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совета депутатов муниципального образования (дата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, №) (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>далее – Порядок определения территории);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Pr="004E4111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4E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11">
        <w:rPr>
          <w:rFonts w:ascii="Times New Roman" w:hAnsi="Times New Roman" w:cs="Times New Roman"/>
          <w:i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i/>
          <w:sz w:val="28"/>
          <w:szCs w:val="28"/>
        </w:rPr>
        <w:t xml:space="preserve"> сельсовет;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14) указание на способ информирования администрацией муниципального образования инициаторов проекта о рассмотрении инициативного проекта.</w:t>
      </w:r>
      <w:r w:rsidRPr="004E411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4E4111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1"/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9. При разработке инициативного проекта его инициаторы обращаются в администрацию муниципального образования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сельсовет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совета депутатов муниципального образования (дата, №). 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 xml:space="preserve"> инициативного проекта.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11. При внесении инициативного проекта в администрацию муниципального образования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1) дату и время проведения собрания (конференции) граждан;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4) повестку дня о рассмотрении следующих вопросов: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а) утверждение инициативного проекта;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lastRenderedPageBreak/>
        <w:t>б) утверждение перечня и объемов работ по инициативному проекту;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в) принятие решения о размере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г) уровень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д) уровень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форме (трудовое участие, материалы, и другие формы);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12. Администрация МО в течение трех рабочих дней со дня внесения инициативного проекта обнародует и размещает на официальном сайте </w:t>
      </w:r>
      <w:r w:rsidRPr="004E4111"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 муниципального образования</w:t>
      </w:r>
      <w:r w:rsidRPr="004E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11">
        <w:rPr>
          <w:rFonts w:ascii="Times New Roman" w:hAnsi="Times New Roman" w:cs="Times New Roman"/>
          <w:i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Pr="004E41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следующую информацию: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ab/>
        <w:t>2) об инициаторах проекта;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ab/>
        <w:t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</w:t>
      </w:r>
      <w:r w:rsidRPr="004E4111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13. Граждане, проживающие на территории </w:t>
      </w:r>
      <w:r w:rsidRPr="004E4111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4E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11">
        <w:rPr>
          <w:rFonts w:ascii="Times New Roman" w:hAnsi="Times New Roman" w:cs="Times New Roman"/>
          <w:i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i/>
          <w:sz w:val="28"/>
          <w:szCs w:val="28"/>
        </w:rPr>
        <w:t xml:space="preserve"> сельсовет, </w:t>
      </w:r>
      <w:r w:rsidRPr="004E4111">
        <w:rPr>
          <w:rFonts w:ascii="Times New Roman" w:hAnsi="Times New Roman" w:cs="Times New Roman"/>
          <w:sz w:val="28"/>
          <w:szCs w:val="28"/>
        </w:rPr>
        <w:t>достигшие шестнадцатилетнего возраста</w:t>
      </w:r>
      <w:r w:rsidRPr="004E41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E4111">
        <w:rPr>
          <w:rFonts w:ascii="Times New Roman" w:hAnsi="Times New Roman" w:cs="Times New Roman"/>
          <w:sz w:val="28"/>
          <w:szCs w:val="28"/>
        </w:rPr>
        <w:t>и желающие выразить свое мнение, в сроки, установленные в соответствии с пунктом 3 части 12 настоящего Порядка, направляют в адрес администрации муниципального образования замечания и предложения по инициативному проекту.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14. Администрация муниципального образования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сельсовет, в течение пяти календарных дней со дня, следующего за днем истечения срока, </w:t>
      </w:r>
      <w:r w:rsidRPr="004E4111">
        <w:rPr>
          <w:rFonts w:ascii="Times New Roman" w:hAnsi="Times New Roman" w:cs="Times New Roman"/>
          <w:sz w:val="28"/>
          <w:szCs w:val="28"/>
        </w:rPr>
        <w:lastRenderedPageBreak/>
        <w:t>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Рассмотрение инициативного проекта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15. Инициативный проект рассматривается администрацией муниципального образования в течение 30 дней со дня его внесения. По результатам рассмотрения инициативного проекта администрация муниципального образования принимает одно из следующих решений: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16. Администрация муниципального образования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сельсовет вправе отказать в поддержке инициативного проекта в случаях: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Оренбургской области, уставу (наименование) муниципального образования;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3) невозможности реализации инициативного проекта ввиду отсутствия у органов местного самоуправления (наименование) муниципального образования необходимых полномочий и прав;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17. В случае, если в администрацию муниципального образования внесено несколько инициативных проектов, в том числе с постановкой аналогичных по содержанию приоритетных проблем, то администрация муниципального образования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образования, утвержденном Решением совета </w:t>
      </w:r>
      <w:r w:rsidRPr="004E4111"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образования (дата №)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 xml:space="preserve"> информирует об этом инициаторов проектов.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18.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 муниципального образования (дата №).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Порядок финансирования инициативного проекта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19.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20.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21. Администрацией муниципального образования может ежегодно устанавливаться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22. Не допускается выделение финансовых средств из местного бюджета 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>: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1) объекты частной собственности;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23. Документальным подтверждением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24.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lastRenderedPageBreak/>
        <w:t>25.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26.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проекта.</w:t>
      </w:r>
      <w:proofErr w:type="gramEnd"/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 w:rsidRPr="004E411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E4111">
        <w:rPr>
          <w:rFonts w:ascii="Times New Roman" w:hAnsi="Times New Roman" w:cs="Times New Roman"/>
          <w:b/>
          <w:sz w:val="28"/>
          <w:szCs w:val="28"/>
        </w:rPr>
        <w:t xml:space="preserve"> реализацией инициативного проекта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28.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29. Информация о ходе рассмотрения инициативного проекта администрацией муниципального образования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обнародованию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30. Отчет администрации муниципального образования по итогам реализации инициативного проекта подлежит (обнародованию) и размещению на официальном сайте администрации муниципального образования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Порядок расчета и возврата сумм инициативных платежей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31. В случае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lastRenderedPageBreak/>
        <w:t xml:space="preserve">32.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4E41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4111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33. Инициаторы проекта предоставляют заявление на возврат денежных средств с указанием банковских реквизитов в целях возврата инициативных платежей, которые в течение 5 рабочих дней со дня поступления заявления осуществляет возврат денежных средств.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Приложение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к положению о реализации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инициативных проектов на территории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муниципального                                образования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собрания (конференции) граждан о поддержке (отклонении) инициативног</w:t>
      </w:r>
      <w:proofErr w:type="gramStart"/>
      <w:r w:rsidRPr="004E4111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Pr="004E4111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Pr="004E4111">
        <w:rPr>
          <w:rFonts w:ascii="Times New Roman" w:hAnsi="Times New Roman" w:cs="Times New Roman"/>
          <w:b/>
          <w:sz w:val="28"/>
          <w:szCs w:val="28"/>
        </w:rPr>
        <w:t>)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11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Pr="004E4111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4E4111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4E4111">
        <w:rPr>
          <w:rFonts w:ascii="Times New Roman" w:hAnsi="Times New Roman" w:cs="Times New Roman"/>
          <w:b/>
          <w:sz w:val="28"/>
          <w:szCs w:val="28"/>
        </w:rPr>
        <w:t>)для его (их) реализации на территории муниципального образования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Дата проведения собрания (конференции): «_____»  ____________ 20____ г.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Место проведения собрания (конференции):_________________________________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Время начала собрани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 xml:space="preserve">конференции): </w:t>
      </w:r>
      <w:r w:rsidRPr="004E4111">
        <w:rPr>
          <w:rFonts w:ascii="Times New Roman" w:hAnsi="Times New Roman" w:cs="Times New Roman"/>
          <w:sz w:val="28"/>
          <w:szCs w:val="28"/>
        </w:rPr>
        <w:tab/>
        <w:t>____час. _________ мин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Время окончания собрани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>конференции): _______ час ________ мин.</w:t>
      </w:r>
      <w:r w:rsidRPr="004E4111">
        <w:rPr>
          <w:rFonts w:ascii="Times New Roman" w:hAnsi="Times New Roman" w:cs="Times New Roman"/>
          <w:sz w:val="28"/>
          <w:szCs w:val="28"/>
        </w:rPr>
        <w:tab/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Повестка собрани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>конференции): _________________________________________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Ход собрания (конференции): ______________________________________________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111">
        <w:rPr>
          <w:rFonts w:ascii="Times New Roman" w:hAnsi="Times New Roman" w:cs="Times New Roman"/>
          <w:i/>
          <w:sz w:val="28"/>
          <w:szCs w:val="28"/>
        </w:rPr>
        <w:t xml:space="preserve">(описывается ход проведения собрания с указанием </w:t>
      </w:r>
      <w:proofErr w:type="spellStart"/>
      <w:r w:rsidRPr="004E4111">
        <w:rPr>
          <w:rFonts w:ascii="Times New Roman" w:hAnsi="Times New Roman" w:cs="Times New Roman"/>
          <w:i/>
          <w:sz w:val="28"/>
          <w:szCs w:val="28"/>
        </w:rPr>
        <w:t>рассматриваемыхвопросов</w:t>
      </w:r>
      <w:proofErr w:type="spellEnd"/>
      <w:r w:rsidRPr="004E4111">
        <w:rPr>
          <w:rFonts w:ascii="Times New Roman" w:hAnsi="Times New Roman" w:cs="Times New Roman"/>
          <w:i/>
          <w:sz w:val="28"/>
          <w:szCs w:val="28"/>
        </w:rPr>
        <w:t xml:space="preserve">, выступающих лиц и сути их выступления по каждому вопросу, </w:t>
      </w:r>
      <w:proofErr w:type="spellStart"/>
      <w:r w:rsidRPr="004E4111">
        <w:rPr>
          <w:rFonts w:ascii="Times New Roman" w:hAnsi="Times New Roman" w:cs="Times New Roman"/>
          <w:i/>
          <w:sz w:val="28"/>
          <w:szCs w:val="28"/>
        </w:rPr>
        <w:t>решений</w:t>
      </w:r>
      <w:proofErr w:type="gramStart"/>
      <w:r w:rsidRPr="004E4111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Pr="004E4111">
        <w:rPr>
          <w:rFonts w:ascii="Times New Roman" w:hAnsi="Times New Roman" w:cs="Times New Roman"/>
          <w:i/>
          <w:sz w:val="28"/>
          <w:szCs w:val="28"/>
        </w:rPr>
        <w:t>ринятых</w:t>
      </w:r>
      <w:proofErr w:type="spellEnd"/>
      <w:r w:rsidRPr="004E4111">
        <w:rPr>
          <w:rFonts w:ascii="Times New Roman" w:hAnsi="Times New Roman" w:cs="Times New Roman"/>
          <w:i/>
          <w:sz w:val="28"/>
          <w:szCs w:val="28"/>
        </w:rPr>
        <w:t xml:space="preserve"> по каждому вопросу, количестве проголосовавших за, против, воздержавшихся)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ab/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lastRenderedPageBreak/>
        <w:t>Итоги собрани</w:t>
      </w:r>
      <w:proofErr w:type="gramStart"/>
      <w:r w:rsidRPr="004E411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E4111">
        <w:rPr>
          <w:rFonts w:ascii="Times New Roman" w:hAnsi="Times New Roman" w:cs="Times New Roman"/>
          <w:sz w:val="28"/>
          <w:szCs w:val="28"/>
        </w:rPr>
        <w:t>конференции) и принятые решения: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82"/>
        <w:gridCol w:w="2553"/>
      </w:tblGrid>
      <w:tr w:rsidR="004E4111" w:rsidRPr="004E4111" w:rsidTr="00746AA0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Итоги собрани</w:t>
            </w:r>
            <w:proofErr w:type="gramStart"/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конференции) и принятые решения</w:t>
            </w:r>
          </w:p>
        </w:tc>
      </w:tr>
      <w:tr w:rsidR="004E4111" w:rsidRPr="004E4111" w:rsidTr="00746AA0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Количество гражда</w:t>
            </w:r>
            <w:proofErr w:type="gramStart"/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11" w:rsidRPr="004E4111" w:rsidTr="00746AA0">
        <w:trPr>
          <w:trHeight w:hRule="exact" w:val="7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Наименования инициативног</w:t>
            </w:r>
            <w:proofErr w:type="gramStart"/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) проекта(</w:t>
            </w:r>
            <w:proofErr w:type="spellStart"/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11" w:rsidRPr="004E4111" w:rsidTr="00746AA0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11" w:rsidRPr="004E4111" w:rsidTr="00746AA0">
        <w:trPr>
          <w:trHeight w:hRule="exact" w:val="7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11" w:rsidRPr="004E4111" w:rsidTr="00746AA0">
        <w:trPr>
          <w:trHeight w:hRule="exact" w:val="5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11" w:rsidRPr="004E4111" w:rsidTr="00746AA0">
        <w:trPr>
          <w:trHeight w:hRule="exact" w:val="8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11" w:rsidRPr="004E4111" w:rsidTr="00746AA0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111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11" w:rsidRPr="004E4111" w:rsidRDefault="004E4111" w:rsidP="004E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4E4111">
        <w:rPr>
          <w:rFonts w:ascii="Times New Roman" w:hAnsi="Times New Roman" w:cs="Times New Roman"/>
          <w:sz w:val="28"/>
          <w:szCs w:val="28"/>
        </w:rPr>
        <w:tab/>
        <w:t>___________________ _______________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4E4111">
        <w:rPr>
          <w:rFonts w:ascii="Times New Roman" w:hAnsi="Times New Roman" w:cs="Times New Roman"/>
          <w:sz w:val="28"/>
          <w:szCs w:val="28"/>
        </w:rPr>
        <w:tab/>
        <w:t>___________________ _______________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муниципального образования: </w:t>
      </w:r>
    </w:p>
    <w:p w:rsidR="004E4111" w:rsidRPr="004E4111" w:rsidRDefault="004E4111" w:rsidP="004E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11">
        <w:rPr>
          <w:rFonts w:ascii="Times New Roman" w:hAnsi="Times New Roman" w:cs="Times New Roman"/>
          <w:sz w:val="28"/>
          <w:szCs w:val="28"/>
        </w:rPr>
        <w:t>___________________________________  ______________ _____________________</w:t>
      </w:r>
    </w:p>
    <w:p w:rsidR="004E4111" w:rsidRPr="004E4111" w:rsidRDefault="004E4111" w:rsidP="004E4111">
      <w:pPr>
        <w:spacing w:after="0" w:line="240" w:lineRule="auto"/>
        <w:jc w:val="both"/>
      </w:pPr>
      <w:r w:rsidRPr="004E4111">
        <w:rPr>
          <w:rFonts w:ascii="Times New Roman" w:hAnsi="Times New Roman" w:cs="Times New Roman"/>
          <w:sz w:val="28"/>
          <w:szCs w:val="28"/>
        </w:rPr>
        <w:t xml:space="preserve">      должность  </w:t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  <w:t xml:space="preserve">            подпись  </w:t>
      </w:r>
      <w:r w:rsidRPr="004E4111">
        <w:rPr>
          <w:rFonts w:ascii="Times New Roman" w:hAnsi="Times New Roman" w:cs="Times New Roman"/>
          <w:sz w:val="28"/>
          <w:szCs w:val="28"/>
        </w:rPr>
        <w:tab/>
      </w:r>
      <w:r w:rsidRPr="004E4111"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  <w:r w:rsidRPr="004E4111">
        <w:tab/>
      </w:r>
    </w:p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4E4111" w:rsidRPr="004E4111" w:rsidRDefault="004E4111" w:rsidP="004E4111"/>
    <w:p w:rsidR="003A4ED4" w:rsidRDefault="003A4ED4"/>
    <w:sectPr w:rsidR="003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BE" w:rsidRDefault="00F06CBE" w:rsidP="004E4111">
      <w:pPr>
        <w:spacing w:after="0" w:line="240" w:lineRule="auto"/>
      </w:pPr>
      <w:r>
        <w:separator/>
      </w:r>
    </w:p>
  </w:endnote>
  <w:endnote w:type="continuationSeparator" w:id="0">
    <w:p w:rsidR="00F06CBE" w:rsidRDefault="00F06CBE" w:rsidP="004E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BE" w:rsidRDefault="00F06CBE" w:rsidP="004E4111">
      <w:pPr>
        <w:spacing w:after="0" w:line="240" w:lineRule="auto"/>
      </w:pPr>
      <w:r>
        <w:separator/>
      </w:r>
    </w:p>
  </w:footnote>
  <w:footnote w:type="continuationSeparator" w:id="0">
    <w:p w:rsidR="00F06CBE" w:rsidRDefault="00F06CBE" w:rsidP="004E4111">
      <w:pPr>
        <w:spacing w:after="0" w:line="240" w:lineRule="auto"/>
      </w:pPr>
      <w:r>
        <w:continuationSeparator/>
      </w:r>
    </w:p>
  </w:footnote>
  <w:footnote w:id="1">
    <w:p w:rsidR="004E4111" w:rsidRDefault="004E4111" w:rsidP="004E411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i/>
          <w:sz w:val="18"/>
          <w:szCs w:val="18"/>
        </w:rPr>
        <w:t>Порядком могут быть предусмотрены иные сведения, которые должен содержать инициативный проект</w:t>
      </w:r>
    </w:p>
  </w:footnote>
  <w:footnote w:id="2">
    <w:p w:rsidR="004E4111" w:rsidRDefault="004E4111" w:rsidP="004E411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F6"/>
    <w:rsid w:val="003A4ED4"/>
    <w:rsid w:val="004E4111"/>
    <w:rsid w:val="00D04EF6"/>
    <w:rsid w:val="00F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41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E411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E4111"/>
    <w:rPr>
      <w:vertAlign w:val="superscript"/>
    </w:rPr>
  </w:style>
  <w:style w:type="character" w:styleId="a6">
    <w:name w:val="Hyperlink"/>
    <w:basedOn w:val="a0"/>
    <w:uiPriority w:val="99"/>
    <w:unhideWhenUsed/>
    <w:rsid w:val="004E411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41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E411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E4111"/>
    <w:rPr>
      <w:vertAlign w:val="superscript"/>
    </w:rPr>
  </w:style>
  <w:style w:type="character" w:styleId="a6">
    <w:name w:val="Hyperlink"/>
    <w:basedOn w:val="a0"/>
    <w:uiPriority w:val="99"/>
    <w:unhideWhenUsed/>
    <w:rsid w:val="004E411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3230</Words>
  <Characters>18416</Characters>
  <Application>Microsoft Office Word</Application>
  <DocSecurity>0</DocSecurity>
  <Lines>153</Lines>
  <Paragraphs>43</Paragraphs>
  <ScaleCrop>false</ScaleCrop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2021-03-17T10:01:00Z</dcterms:created>
  <dcterms:modified xsi:type="dcterms:W3CDTF">2021-03-17T10:02:00Z</dcterms:modified>
</cp:coreProperties>
</file>