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04" w:rsidRPr="008E4447" w:rsidRDefault="004E1104" w:rsidP="004E110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E44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97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04" w:rsidRDefault="004E1104" w:rsidP="004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104" w:rsidRPr="008E4447" w:rsidRDefault="004E1104" w:rsidP="004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E1104" w:rsidRDefault="004E1104" w:rsidP="004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447">
        <w:rPr>
          <w:rFonts w:ascii="Times New Roman" w:hAnsi="Times New Roman" w:cs="Times New Roman"/>
          <w:sz w:val="28"/>
          <w:szCs w:val="28"/>
        </w:rPr>
        <w:t>МУНИЦИПАЛЬНОГО ОБРАЗОВАНИЯ ЗАГЛЯДИНСКИЙ   СЕЛЬСОВЕТ АСЕКЕВСКОГО  РАЙОНА  ОРЕНБУРГСКОЙ  ОБЛАСТИ</w:t>
      </w:r>
    </w:p>
    <w:p w:rsidR="004E1104" w:rsidRPr="008E4447" w:rsidRDefault="004E1104" w:rsidP="004E1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104" w:rsidRDefault="004E1104" w:rsidP="004E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4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E1104" w:rsidRPr="008E4447" w:rsidRDefault="004E1104" w:rsidP="004E1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4E1104" w:rsidRPr="008E4447" w:rsidTr="00B2037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E1104" w:rsidRPr="008E4447" w:rsidRDefault="004E1104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104" w:rsidRPr="008E4447" w:rsidRDefault="004E1104" w:rsidP="004E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03.12.2019                                     </w:t>
      </w:r>
      <w:r w:rsidRPr="008E4447">
        <w:rPr>
          <w:rFonts w:ascii="Times New Roman" w:hAnsi="Times New Roman" w:cs="Times New Roman"/>
          <w:sz w:val="28"/>
          <w:szCs w:val="28"/>
        </w:rPr>
        <w:t xml:space="preserve">ст. Заглядино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80</w:t>
      </w:r>
      <w:r w:rsidRPr="008E4447">
        <w:rPr>
          <w:rFonts w:ascii="Times New Roman" w:hAnsi="Times New Roman" w:cs="Times New Roman"/>
          <w:sz w:val="28"/>
          <w:szCs w:val="28"/>
        </w:rPr>
        <w:t>-п</w:t>
      </w:r>
    </w:p>
    <w:p w:rsidR="004E1104" w:rsidRDefault="004E1104" w:rsidP="004E1104">
      <w:pPr>
        <w:pStyle w:val="BlockQuotation"/>
        <w:tabs>
          <w:tab w:val="left" w:pos="-426"/>
        </w:tabs>
        <w:suppressAutoHyphens/>
        <w:ind w:left="0" w:right="708" w:firstLine="709"/>
        <w:jc w:val="center"/>
      </w:pPr>
    </w:p>
    <w:p w:rsidR="004E1104" w:rsidRDefault="004E1104" w:rsidP="004E1104">
      <w:pPr>
        <w:pStyle w:val="BlockQuotation"/>
        <w:tabs>
          <w:tab w:val="left" w:pos="-426"/>
        </w:tabs>
        <w:suppressAutoHyphens/>
        <w:ind w:left="0" w:right="708" w:firstLine="709"/>
        <w:jc w:val="center"/>
      </w:pPr>
    </w:p>
    <w:p w:rsidR="004E1104" w:rsidRDefault="004E1104" w:rsidP="004E1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77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4E1104" w:rsidRPr="009B66F3" w:rsidRDefault="004E1104" w:rsidP="004E1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66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Заглядинский сельсовет </w:t>
      </w:r>
    </w:p>
    <w:p w:rsidR="004E1104" w:rsidRDefault="004E1104" w:rsidP="004E1104">
      <w:pPr>
        <w:pStyle w:val="BlockQuotation"/>
        <w:tabs>
          <w:tab w:val="left" w:pos="-426"/>
        </w:tabs>
        <w:suppressAutoHyphens/>
        <w:ind w:left="0" w:right="-1" w:firstLine="0"/>
        <w:jc w:val="center"/>
      </w:pPr>
      <w:r>
        <w:t>Асекеевского района от 21 марта 2019 года № 25-п</w:t>
      </w:r>
    </w:p>
    <w:p w:rsidR="004E1104" w:rsidRDefault="004E1104" w:rsidP="004E1104">
      <w:pPr>
        <w:pStyle w:val="BlockQuotation"/>
        <w:tabs>
          <w:tab w:val="left" w:pos="-426"/>
        </w:tabs>
        <w:suppressAutoHyphens/>
        <w:ind w:right="-58"/>
        <w:jc w:val="center"/>
      </w:pPr>
    </w:p>
    <w:p w:rsidR="004E1104" w:rsidRDefault="004E1104" w:rsidP="004E1104">
      <w:pPr>
        <w:pStyle w:val="BlockQuotation"/>
        <w:tabs>
          <w:tab w:val="left" w:pos="-426"/>
        </w:tabs>
        <w:suppressAutoHyphens/>
        <w:ind w:right="-58"/>
        <w:jc w:val="center"/>
      </w:pPr>
    </w:p>
    <w:p w:rsidR="004E1104" w:rsidRDefault="004E1104" w:rsidP="004E1104">
      <w:pPr>
        <w:pStyle w:val="BlockQuotation"/>
        <w:tabs>
          <w:tab w:val="left" w:pos="-426"/>
          <w:tab w:val="left" w:pos="960"/>
        </w:tabs>
        <w:suppressAutoHyphens/>
        <w:spacing w:after="120"/>
        <w:ind w:left="0" w:right="-57" w:firstLine="720"/>
      </w:pPr>
      <w:r>
        <w:t>В целях реализации Федерального закона от 21 июля 2007 года             № 185-ФЗ «О Фонде содействия реформированию жилищно-коммунального хозяйства», руководствуясь Уставом муниципального образования Заглядинский сельсоветп о с т а н о в л я ю :</w:t>
      </w:r>
    </w:p>
    <w:p w:rsidR="004E1104" w:rsidRPr="00850778" w:rsidRDefault="004E1104" w:rsidP="004E110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778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507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Заглядинский</w:t>
      </w:r>
      <w:r w:rsidRPr="0085077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Асекеевского района</w:t>
      </w:r>
      <w:r w:rsidRPr="00850778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от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50778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арта</w:t>
      </w:r>
      <w:r w:rsidRPr="0085077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5077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50778">
        <w:rPr>
          <w:rFonts w:ascii="Times New Roman" w:eastAsia="Times New Roman" w:hAnsi="Times New Roman" w:cs="Times New Roman"/>
          <w:sz w:val="28"/>
          <w:szCs w:val="28"/>
        </w:rPr>
        <w:t xml:space="preserve">-п «Об утверждении муниципальной адресной программы «Переселение граждан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Заглядинский</w:t>
      </w:r>
      <w:r w:rsidRPr="00850778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 района Оренбургской области из аварийного жилищного фонда»  на 201</w:t>
      </w:r>
      <w:r>
        <w:rPr>
          <w:rFonts w:ascii="Times New Roman" w:eastAsia="Times New Roman" w:hAnsi="Times New Roman" w:cs="Times New Roman"/>
          <w:sz w:val="28"/>
          <w:szCs w:val="28"/>
        </w:rPr>
        <w:t>9-202</w:t>
      </w:r>
      <w:r w:rsidRPr="00850778">
        <w:rPr>
          <w:rFonts w:ascii="Times New Roman" w:eastAsia="Times New Roman" w:hAnsi="Times New Roman" w:cs="Times New Roman"/>
          <w:sz w:val="28"/>
          <w:szCs w:val="28"/>
        </w:rPr>
        <w:t>5 годы» следующ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0778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07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1104" w:rsidRPr="00850778" w:rsidRDefault="004E1104" w:rsidP="004E1104">
      <w:pPr>
        <w:numPr>
          <w:ilvl w:val="1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778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4E1104" w:rsidRDefault="004E1104" w:rsidP="004E1104">
      <w:pPr>
        <w:pStyle w:val="ConsNonformat"/>
        <w:widowControl/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</w:t>
      </w:r>
      <w:r w:rsidRPr="000E5D84">
        <w:rPr>
          <w:rFonts w:ascii="Times New Roman" w:hAnsi="Times New Roman" w:cs="Times New Roman"/>
          <w:sz w:val="28"/>
          <w:szCs w:val="28"/>
        </w:rPr>
        <w:t>вать настоящее постановление на официальном сайте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104" w:rsidRDefault="004E1104" w:rsidP="004E1104">
      <w:pPr>
        <w:pStyle w:val="Con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84">
        <w:rPr>
          <w:rFonts w:ascii="Times New Roman" w:hAnsi="Times New Roman" w:cs="Times New Roman"/>
          <w:sz w:val="28"/>
          <w:szCs w:val="28"/>
        </w:rPr>
        <w:t xml:space="preserve">Постановление вступит в силу после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0E5D84">
        <w:rPr>
          <w:rFonts w:ascii="Times New Roman" w:hAnsi="Times New Roman" w:cs="Times New Roman"/>
          <w:sz w:val="28"/>
          <w:szCs w:val="28"/>
        </w:rPr>
        <w:t>.</w:t>
      </w:r>
    </w:p>
    <w:p w:rsidR="004E1104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</w:pPr>
    </w:p>
    <w:p w:rsidR="004E1104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</w:pPr>
    </w:p>
    <w:p w:rsidR="004E1104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</w:pPr>
    </w:p>
    <w:p w:rsidR="004E1104" w:rsidRPr="002C76F5" w:rsidRDefault="004E1104" w:rsidP="004E1104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C76F5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Э.Н.Гарейшин</w:t>
      </w:r>
    </w:p>
    <w:p w:rsidR="004E1104" w:rsidRDefault="004E1104" w:rsidP="004E1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62C3">
        <w:rPr>
          <w:rFonts w:ascii="Times New Roman" w:hAnsi="Times New Roman" w:cs="Times New Roman"/>
          <w:sz w:val="24"/>
          <w:szCs w:val="28"/>
        </w:rPr>
        <w:t>Разослано: в дело, администрации района, прокурору района.</w:t>
      </w:r>
    </w:p>
    <w:p w:rsidR="004E1104" w:rsidRDefault="004E1104" w:rsidP="004E1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1104" w:rsidRDefault="004E1104" w:rsidP="004E1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1104" w:rsidRDefault="004E1104" w:rsidP="004E1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1104" w:rsidRPr="00E162C3" w:rsidRDefault="004E1104" w:rsidP="004E1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E1104" w:rsidRPr="00E162C3" w:rsidRDefault="004E1104" w:rsidP="004E1104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162C3">
        <w:rPr>
          <w:rFonts w:ascii="Times New Roman" w:hAnsi="Times New Roman" w:cs="Times New Roman"/>
          <w:b/>
          <w:sz w:val="24"/>
          <w:szCs w:val="28"/>
        </w:rPr>
        <w:lastRenderedPageBreak/>
        <w:t>Приложение</w:t>
      </w:r>
    </w:p>
    <w:p w:rsidR="004E1104" w:rsidRPr="00E162C3" w:rsidRDefault="004E1104" w:rsidP="004E1104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8"/>
        </w:rPr>
      </w:pPr>
      <w:r w:rsidRPr="00E162C3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4E1104" w:rsidRPr="00E162C3" w:rsidRDefault="004E1104" w:rsidP="004E1104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8"/>
        </w:rPr>
      </w:pPr>
      <w:r w:rsidRPr="00E162C3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4E1104" w:rsidRPr="00E162C3" w:rsidRDefault="004E1104" w:rsidP="004E1104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8"/>
        </w:rPr>
      </w:pPr>
      <w:r w:rsidRPr="00E162C3">
        <w:rPr>
          <w:rFonts w:ascii="Times New Roman" w:hAnsi="Times New Roman" w:cs="Times New Roman"/>
          <w:sz w:val="24"/>
          <w:szCs w:val="28"/>
        </w:rPr>
        <w:t>Заглядинский сельсовет</w:t>
      </w:r>
    </w:p>
    <w:p w:rsidR="004E1104" w:rsidRPr="00E162C3" w:rsidRDefault="004E1104" w:rsidP="004E1104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8"/>
        </w:rPr>
      </w:pPr>
      <w:r w:rsidRPr="00E162C3">
        <w:rPr>
          <w:rFonts w:ascii="Times New Roman" w:hAnsi="Times New Roman" w:cs="Times New Roman"/>
          <w:sz w:val="24"/>
          <w:szCs w:val="28"/>
        </w:rPr>
        <w:t>Асекеевского района</w:t>
      </w:r>
    </w:p>
    <w:p w:rsidR="004E1104" w:rsidRPr="00E162C3" w:rsidRDefault="004E1104" w:rsidP="004E1104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8"/>
        </w:rPr>
      </w:pPr>
      <w:r w:rsidRPr="00E162C3">
        <w:rPr>
          <w:rFonts w:ascii="Times New Roman" w:hAnsi="Times New Roman" w:cs="Times New Roman"/>
          <w:sz w:val="24"/>
          <w:szCs w:val="28"/>
        </w:rPr>
        <w:t>Оренбургской области</w:t>
      </w:r>
    </w:p>
    <w:p w:rsidR="004E1104" w:rsidRPr="00E162C3" w:rsidRDefault="004E1104" w:rsidP="004E1104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8"/>
        </w:rPr>
      </w:pPr>
      <w:r w:rsidRPr="00E162C3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03.12.2019</w:t>
      </w:r>
      <w:r w:rsidRPr="00E162C3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 xml:space="preserve"> 80</w:t>
      </w:r>
      <w:r w:rsidRPr="00E162C3">
        <w:rPr>
          <w:rFonts w:ascii="Times New Roman" w:hAnsi="Times New Roman" w:cs="Times New Roman"/>
          <w:sz w:val="24"/>
          <w:szCs w:val="28"/>
        </w:rPr>
        <w:t>-п</w:t>
      </w:r>
    </w:p>
    <w:p w:rsidR="004E1104" w:rsidRPr="00E162C3" w:rsidRDefault="004E1104" w:rsidP="004E1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E1104" w:rsidRPr="00E162C3" w:rsidRDefault="004E1104" w:rsidP="004E1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E1104" w:rsidRDefault="004E1104" w:rsidP="004E1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E1104" w:rsidRPr="00E162C3" w:rsidRDefault="004E1104" w:rsidP="004E1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E1104" w:rsidRPr="00E162C3" w:rsidRDefault="004E1104" w:rsidP="004E1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62C3">
        <w:rPr>
          <w:rFonts w:ascii="Times New Roman" w:hAnsi="Times New Roman" w:cs="Times New Roman"/>
          <w:b/>
          <w:sz w:val="24"/>
          <w:szCs w:val="28"/>
        </w:rPr>
        <w:t>АДРЕСНАЯ ПРОГРАММА</w:t>
      </w:r>
    </w:p>
    <w:p w:rsidR="004E1104" w:rsidRPr="00E162C3" w:rsidRDefault="004E1104" w:rsidP="004E1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1104" w:rsidRDefault="004E1104" w:rsidP="004E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62C3">
        <w:rPr>
          <w:rFonts w:ascii="Times New Roman" w:eastAsia="Times New Roman" w:hAnsi="Times New Roman" w:cs="Times New Roman"/>
          <w:b/>
          <w:sz w:val="24"/>
          <w:szCs w:val="28"/>
        </w:rPr>
        <w:t xml:space="preserve">«Переселение граждан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Заглядинский</w:t>
      </w:r>
      <w:r w:rsidRPr="00E162C3">
        <w:rPr>
          <w:rFonts w:ascii="Times New Roman" w:eastAsia="Times New Roman" w:hAnsi="Times New Roman" w:cs="Times New Roman"/>
          <w:b/>
          <w:sz w:val="24"/>
          <w:szCs w:val="28"/>
        </w:rPr>
        <w:t xml:space="preserve"> сельсовет Асекеевского района Оренбургской области из аварийного жилищного фонда»</w:t>
      </w:r>
    </w:p>
    <w:p w:rsidR="004E1104" w:rsidRPr="00E162C3" w:rsidRDefault="004E1104" w:rsidP="004E1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62C3">
        <w:rPr>
          <w:rFonts w:ascii="Times New Roman" w:eastAsia="Times New Roman" w:hAnsi="Times New Roman" w:cs="Times New Roman"/>
          <w:b/>
          <w:sz w:val="24"/>
          <w:szCs w:val="28"/>
        </w:rPr>
        <w:t xml:space="preserve"> на 201</w:t>
      </w:r>
      <w:r w:rsidRPr="00E162C3">
        <w:rPr>
          <w:rFonts w:ascii="Times New Roman" w:hAnsi="Times New Roman" w:cs="Times New Roman"/>
          <w:b/>
          <w:sz w:val="24"/>
          <w:szCs w:val="28"/>
        </w:rPr>
        <w:t>9</w:t>
      </w:r>
      <w:r w:rsidRPr="00E162C3">
        <w:rPr>
          <w:rFonts w:ascii="Times New Roman" w:eastAsia="Times New Roman" w:hAnsi="Times New Roman" w:cs="Times New Roman"/>
          <w:b/>
          <w:sz w:val="24"/>
          <w:szCs w:val="28"/>
        </w:rPr>
        <w:t>-20</w:t>
      </w:r>
      <w:r w:rsidRPr="00E162C3">
        <w:rPr>
          <w:rFonts w:ascii="Times New Roman" w:hAnsi="Times New Roman" w:cs="Times New Roman"/>
          <w:b/>
          <w:sz w:val="24"/>
          <w:szCs w:val="28"/>
        </w:rPr>
        <w:t>2</w:t>
      </w:r>
      <w:r w:rsidRPr="00E162C3">
        <w:rPr>
          <w:rFonts w:ascii="Times New Roman" w:eastAsia="Times New Roman" w:hAnsi="Times New Roman" w:cs="Times New Roman"/>
          <w:b/>
          <w:sz w:val="24"/>
          <w:szCs w:val="28"/>
        </w:rPr>
        <w:t>5 годы.</w:t>
      </w:r>
    </w:p>
    <w:p w:rsidR="004E1104" w:rsidRPr="00E162C3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0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2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2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2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2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2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2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2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2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2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2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2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2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2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2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b/>
          <w:bCs/>
          <w:caps/>
          <w:sz w:val="22"/>
          <w:szCs w:val="22"/>
        </w:rPr>
      </w:pPr>
    </w:p>
    <w:p w:rsidR="004E1104" w:rsidRPr="00D81DAC" w:rsidRDefault="004E1104" w:rsidP="004E1104">
      <w:pPr>
        <w:pStyle w:val="BlockQuotation"/>
        <w:widowControl/>
        <w:tabs>
          <w:tab w:val="left" w:pos="-426"/>
        </w:tabs>
        <w:suppressAutoHyphens/>
        <w:ind w:left="0" w:right="-58" w:firstLine="0"/>
        <w:jc w:val="center"/>
        <w:rPr>
          <w:sz w:val="22"/>
          <w:szCs w:val="22"/>
        </w:rPr>
        <w:sectPr w:rsidR="004E1104" w:rsidRPr="00D81DAC" w:rsidSect="00451DE9">
          <w:headerReference w:type="even" r:id="rId6"/>
          <w:headerReference w:type="default" r:id="rId7"/>
          <w:footerReference w:type="default" r:id="rId8"/>
          <w:pgSz w:w="11907" w:h="16840"/>
          <w:pgMar w:top="1134" w:right="851" w:bottom="1134" w:left="1701" w:header="425" w:footer="720" w:gutter="0"/>
          <w:pgNumType w:start="1"/>
          <w:cols w:space="720"/>
          <w:titlePg/>
        </w:sectPr>
      </w:pPr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2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Паспорт </w:t>
      </w:r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2C3">
        <w:rPr>
          <w:rFonts w:ascii="Times New Roman" w:hAnsi="Times New Roman" w:cs="Times New Roman"/>
          <w:bCs/>
          <w:sz w:val="24"/>
          <w:szCs w:val="24"/>
        </w:rPr>
        <w:t xml:space="preserve">адресной программы </w:t>
      </w:r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«Переселение граждан муниципального образования Заглядинский сельсовет</w:t>
      </w:r>
      <w:r w:rsidRPr="00647344">
        <w:rPr>
          <w:rFonts w:ascii="Times New Roman" w:eastAsia="Times New Roman" w:hAnsi="Times New Roman" w:cs="Times New Roman"/>
          <w:sz w:val="24"/>
          <w:szCs w:val="28"/>
        </w:rPr>
        <w:t>Асекеевского района Оренбургской области</w:t>
      </w:r>
      <w:r w:rsidRPr="00E162C3">
        <w:rPr>
          <w:rFonts w:ascii="Times New Roman" w:hAnsi="Times New Roman" w:cs="Times New Roman"/>
          <w:sz w:val="24"/>
          <w:szCs w:val="24"/>
        </w:rPr>
        <w:t>из аварийного жилищного фонда» на 2019-2025 годы</w:t>
      </w:r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2C3">
        <w:rPr>
          <w:rFonts w:ascii="Times New Roman" w:hAnsi="Times New Roman" w:cs="Times New Roman"/>
          <w:bCs/>
          <w:sz w:val="24"/>
          <w:szCs w:val="24"/>
        </w:rPr>
        <w:t>(далее – Программа)</w:t>
      </w:r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55" w:type="dxa"/>
        <w:tblInd w:w="-72" w:type="dxa"/>
        <w:tblLayout w:type="fixed"/>
        <w:tblLook w:val="01E0"/>
      </w:tblPr>
      <w:tblGrid>
        <w:gridCol w:w="4034"/>
        <w:gridCol w:w="257"/>
        <w:gridCol w:w="5528"/>
        <w:gridCol w:w="236"/>
      </w:tblGrid>
      <w:tr w:rsidR="004E1104" w:rsidRPr="00E162C3" w:rsidTr="00B20374">
        <w:trPr>
          <w:trHeight w:val="723"/>
        </w:trPr>
        <w:tc>
          <w:tcPr>
            <w:tcW w:w="4034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7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64" w:type="dxa"/>
            <w:gridSpan w:val="2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>адресная программа «Переселение граждан муниципального образования Заглядинский сельсовет</w:t>
            </w:r>
            <w:r w:rsidRPr="00647344">
              <w:rPr>
                <w:rFonts w:ascii="Times New Roman" w:eastAsia="Times New Roman" w:hAnsi="Times New Roman" w:cs="Times New Roman"/>
                <w:sz w:val="24"/>
                <w:szCs w:val="28"/>
              </w:rPr>
              <w:t>Асекеевского района Оренбургской области</w:t>
            </w: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>из аварийного жилищного фонда» на 2019-2025 годы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104" w:rsidRPr="00E162C3" w:rsidTr="00B20374">
        <w:trPr>
          <w:trHeight w:val="110"/>
        </w:trPr>
        <w:tc>
          <w:tcPr>
            <w:tcW w:w="4034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</w:t>
            </w:r>
            <w:r w:rsidRPr="00E162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аказчик Программы</w:t>
            </w:r>
          </w:p>
        </w:tc>
        <w:tc>
          <w:tcPr>
            <w:tcW w:w="257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5764" w:type="dxa"/>
            <w:gridSpan w:val="2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дминистрация муниципального образования Заглядинский сельсовет</w:t>
            </w:r>
            <w:r w:rsidRPr="006473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Асекеевского района Оренбургской области</w:t>
            </w:r>
          </w:p>
        </w:tc>
      </w:tr>
      <w:tr w:rsidR="004E1104" w:rsidRPr="00E162C3" w:rsidTr="00B20374">
        <w:trPr>
          <w:trHeight w:val="761"/>
        </w:trPr>
        <w:tc>
          <w:tcPr>
            <w:tcW w:w="4034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Основные разработчики 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Программы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Исполнители Программы</w:t>
            </w:r>
          </w:p>
        </w:tc>
        <w:tc>
          <w:tcPr>
            <w:tcW w:w="257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64" w:type="dxa"/>
            <w:gridSpan w:val="2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дминистрация муниципального образования Заглядинский сельсовет</w:t>
            </w:r>
            <w:r w:rsidRPr="006473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Асекеевского района Оренбургской области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дминистрация муниципального образования Заглядинский сельсовет</w:t>
            </w:r>
            <w:r w:rsidRPr="006473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Асекеевского района Оренбургской области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104" w:rsidRPr="00E162C3" w:rsidTr="00B20374">
        <w:trPr>
          <w:gridAfter w:val="1"/>
          <w:wAfter w:w="236" w:type="dxa"/>
          <w:trHeight w:val="5260"/>
        </w:trPr>
        <w:tc>
          <w:tcPr>
            <w:tcW w:w="4034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Основные цели и задачи Программы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Участники Программы </w:t>
            </w:r>
          </w:p>
          <w:p w:rsidR="004E1104" w:rsidRPr="00647344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–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5528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основными целями Программы являются: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</w:t>
            </w: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многоквартирных домов,</w:t>
            </w: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 xml:space="preserve"> признанных до 1 января 2017 года в установленном порядке аварийными и подлежащими сносу в связи с физическим износом в процессе их эксплуатации;</w:t>
            </w: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 проживания граждан;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>формирование адресного подхода к решению проблемы переселения граждан из многоквартирных домов, признанных до 1 января 2017 года в установленном порядке аварийными и подлежащими сносу в связи с физическим износом в процессе их эксплуатации;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>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фонда;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бюджетных средств, в том числе полученных за счет средств Фонда, выбор наиболее экономически эффективных способов реализации Программы с учетом обеспечения прав и законных интересов переселяемых граждан;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основных мероприятий Программы в сжатые сроки в целях минимизации </w:t>
            </w:r>
            <w:r w:rsidRPr="00E16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издержек по содержанию аварийных домов и сокращения сроков включения освобождающихся земельных участков в хозяйственный оборот.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>Для достижения основных целей Программы необходимо решение следующих задач:</w:t>
            </w:r>
          </w:p>
          <w:p w:rsidR="004E1104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Федерации;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>привлечение финансовой поддержки за счет средств Фонда содействия реформированию жилищно-коммунального хозяйства (далее – Фонд);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отношений между Правительством Оренбургской области и </w:t>
            </w:r>
            <w:r w:rsidRPr="00E162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мунипальным образованием </w:t>
            </w:r>
            <w:r w:rsidRPr="00E1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Заглядинский</w:t>
            </w:r>
            <w:r w:rsidRPr="00E162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сельсовет Асекеевского района</w:t>
            </w: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>формирование жилищного фонда, необходимого для переселения граждан из аварийных жилых помещений</w:t>
            </w:r>
          </w:p>
          <w:p w:rsidR="004E1104" w:rsidRPr="00E162C3" w:rsidRDefault="004E1104" w:rsidP="00B20374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04" w:rsidRDefault="004E1104" w:rsidP="00B20374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дминистрация муниципального образования Заглядинский сельсовет</w:t>
            </w:r>
            <w:r w:rsidRPr="006473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Асекеевского района Оренбургской области</w:t>
            </w:r>
          </w:p>
          <w:p w:rsidR="004E1104" w:rsidRPr="00E162C3" w:rsidRDefault="004E1104" w:rsidP="00B20374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04" w:rsidRPr="00E162C3" w:rsidTr="00B20374">
        <w:trPr>
          <w:gridAfter w:val="1"/>
          <w:wAfter w:w="236" w:type="dxa"/>
          <w:trHeight w:val="275"/>
        </w:trPr>
        <w:tc>
          <w:tcPr>
            <w:tcW w:w="4034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Срок реализации</w:t>
            </w: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Программы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28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2019–2025 годы 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104" w:rsidRPr="00E162C3" w:rsidTr="00B20374">
        <w:trPr>
          <w:gridAfter w:val="1"/>
          <w:wAfter w:w="236" w:type="dxa"/>
          <w:trHeight w:val="850"/>
        </w:trPr>
        <w:tc>
          <w:tcPr>
            <w:tcW w:w="4034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257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</w:p>
        </w:tc>
        <w:tc>
          <w:tcPr>
            <w:tcW w:w="5528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перечня муниципального                     образования(далее – муниципальное образование), участвующих в реализации Программы;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перечня многоквартирных домов,</w:t>
            </w: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 xml:space="preserve"> признанных до 1 января 2017 года в установленном порядке аварийными и подлежащими сносу в связи с физическим износом в процессе их эксплуатации;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планируемых показателей реализации Программы;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привлечение и аккумулирование бюджет</w:t>
            </w: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  <w:t>ных и внебюджетных финансовых ресурсов для реализации Программы;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переселения граждан из аварийных многоквартирных домов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104" w:rsidRPr="00E162C3" w:rsidTr="00B20374">
        <w:trPr>
          <w:gridAfter w:val="1"/>
          <w:wAfter w:w="236" w:type="dxa"/>
          <w:trHeight w:val="1006"/>
        </w:trPr>
        <w:tc>
          <w:tcPr>
            <w:tcW w:w="4034" w:type="dxa"/>
          </w:tcPr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Объем долевого финансирования Программы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 результаты            реализации Программы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Организация контроля за      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реализацией  Программы</w:t>
            </w:r>
          </w:p>
        </w:tc>
        <w:tc>
          <w:tcPr>
            <w:tcW w:w="257" w:type="dxa"/>
          </w:tcPr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–</w:t>
            </w: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</w:p>
          <w:p w:rsidR="004E1104" w:rsidRPr="00E162C3" w:rsidRDefault="004E1104" w:rsidP="00B20374">
            <w:pPr>
              <w:keepNext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28" w:type="dxa"/>
          </w:tcPr>
          <w:p w:rsidR="004E1104" w:rsidRDefault="004E1104" w:rsidP="00B20374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общий  </w:t>
            </w: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 xml:space="preserve">объем  финансирования  Программы в 2019-2025 годах составляет 9 393 930,00 рублей, </w:t>
            </w:r>
          </w:p>
          <w:p w:rsidR="004E1104" w:rsidRPr="00E162C3" w:rsidRDefault="004E1104" w:rsidP="00B20374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104" w:rsidRPr="00E162C3" w:rsidRDefault="004E1104" w:rsidP="00B20374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Фонда </w:t>
            </w: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9 018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ей</w:t>
            </w: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4E1104" w:rsidRPr="00E162C3" w:rsidRDefault="004E1104" w:rsidP="00B20374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областного бюджета </w:t>
            </w: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>372 000,00</w:t>
            </w: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рублей,</w:t>
            </w:r>
          </w:p>
          <w:p w:rsidR="004E1104" w:rsidRPr="00E162C3" w:rsidRDefault="004E1104" w:rsidP="00B20374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местных бюджетов  </w:t>
            </w: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930</w:t>
            </w: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рублей.</w:t>
            </w:r>
          </w:p>
          <w:p w:rsidR="004E1104" w:rsidRPr="00E162C3" w:rsidRDefault="004E1104" w:rsidP="00B20374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2019 года – 0 рублей;</w:t>
            </w:r>
          </w:p>
          <w:p w:rsidR="004E1104" w:rsidRPr="00E162C3" w:rsidRDefault="004E1104" w:rsidP="00B20374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2020 года – 0 рублей;</w:t>
            </w:r>
          </w:p>
          <w:p w:rsidR="004E1104" w:rsidRPr="00E162C3" w:rsidRDefault="004E1104" w:rsidP="00B20374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2021 года – 0 рублей;</w:t>
            </w:r>
          </w:p>
          <w:p w:rsidR="004E1104" w:rsidRPr="00E162C3" w:rsidRDefault="004E1104" w:rsidP="00B20374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Этап 2022 года – 0 рублей;</w:t>
            </w:r>
          </w:p>
          <w:p w:rsidR="004E1104" w:rsidRPr="00E162C3" w:rsidRDefault="004E1104" w:rsidP="00B20374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2023 года – 0 рублей;</w:t>
            </w:r>
          </w:p>
          <w:p w:rsidR="004E1104" w:rsidRPr="00E162C3" w:rsidRDefault="004E1104" w:rsidP="00B20374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2024 года –</w:t>
            </w: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>9 393 930,00</w:t>
            </w: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рублей,из них:</w:t>
            </w:r>
          </w:p>
          <w:p w:rsidR="004E1104" w:rsidRPr="00E162C3" w:rsidRDefault="004E1104" w:rsidP="00B20374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Фонда </w:t>
            </w: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9 018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ей</w:t>
            </w: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4E1104" w:rsidRPr="00E162C3" w:rsidRDefault="004E1104" w:rsidP="00B20374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областного бюджета </w:t>
            </w: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>372 000,00</w:t>
            </w: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рублей,</w:t>
            </w:r>
          </w:p>
          <w:p w:rsidR="004E1104" w:rsidRPr="00E162C3" w:rsidRDefault="004E1104" w:rsidP="00B20374">
            <w:pPr>
              <w:pStyle w:val="consplusnormal0"/>
              <w:widowControl w:val="0"/>
              <w:suppressAutoHyphens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местных бюджетов </w:t>
            </w: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930</w:t>
            </w: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Pr="00E1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рублей.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  приобретение у застройщиков</w:t>
            </w: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273</w:t>
            </w: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>кв. метра жилой площади;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переселение в 2019–2025 годах не менее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E1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граждан из 2 многоквартирных аварийных жилых  домов,</w:t>
            </w:r>
            <w:r w:rsidRPr="00E162C3">
              <w:rPr>
                <w:rFonts w:ascii="Times New Roman" w:hAnsi="Times New Roman" w:cs="Times New Roman"/>
                <w:sz w:val="24"/>
                <w:szCs w:val="24"/>
              </w:rPr>
              <w:t xml:space="preserve"> признанных  до1 января 2017 года в установленном порядке аварийным и подлежащим сносу в связи с физическим износом в процессе его эксплуатации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E1104" w:rsidRPr="00E162C3" w:rsidRDefault="004E1104" w:rsidP="00B20374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общий контроль за реализацией Программы осуществляет </w:t>
            </w:r>
            <w:r w:rsidRPr="00647344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 xml:space="preserve">заместитель </w:t>
            </w:r>
            <w:r w:rsidRPr="00647344">
              <w:rPr>
                <w:rFonts w:ascii="Times New Roman" w:eastAsia="Times New Roman" w:hAnsi="Times New Roman" w:cs="Times New Roman"/>
                <w:sz w:val="24"/>
                <w:szCs w:val="28"/>
              </w:rPr>
              <w:t>главы администрации района по оперативной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4E1104" w:rsidRPr="00592B91" w:rsidRDefault="004E1104" w:rsidP="004E1104">
      <w:pPr>
        <w:pStyle w:val="ConsPlusNormal"/>
        <w:keepNext/>
        <w:suppressAutoHyphens/>
        <w:ind w:left="1429" w:right="284"/>
        <w:rPr>
          <w:shd w:val="clear" w:color="auto" w:fill="FFFFFF"/>
        </w:rPr>
      </w:pPr>
    </w:p>
    <w:p w:rsidR="004E1104" w:rsidRPr="00592B91" w:rsidRDefault="004E1104" w:rsidP="004E1104">
      <w:pPr>
        <w:pStyle w:val="ConsPlusNormal"/>
        <w:keepNext/>
        <w:suppressAutoHyphens/>
        <w:ind w:left="1429" w:right="284"/>
        <w:rPr>
          <w:shd w:val="clear" w:color="auto" w:fill="FFFFFF"/>
        </w:rPr>
      </w:pPr>
    </w:p>
    <w:p w:rsidR="004E1104" w:rsidRPr="00E162C3" w:rsidRDefault="004E1104" w:rsidP="004E1104">
      <w:pPr>
        <w:pStyle w:val="ConsPlusNormal"/>
        <w:keepNext/>
        <w:numPr>
          <w:ilvl w:val="0"/>
          <w:numId w:val="2"/>
        </w:numPr>
        <w:suppressAutoHyphens/>
        <w:ind w:right="284"/>
        <w:jc w:val="center"/>
        <w:rPr>
          <w:shd w:val="clear" w:color="auto" w:fill="FFFFFF"/>
        </w:rPr>
      </w:pPr>
      <w:r w:rsidRPr="00E162C3">
        <w:rPr>
          <w:bCs/>
        </w:rPr>
        <w:t>Содержание проблемы</w:t>
      </w:r>
    </w:p>
    <w:p w:rsidR="004E1104" w:rsidRPr="00E162C3" w:rsidRDefault="004E1104" w:rsidP="004E1104">
      <w:pPr>
        <w:pStyle w:val="ConsPlusNormal"/>
        <w:keepNext/>
        <w:suppressAutoHyphens/>
        <w:ind w:left="1429" w:right="284"/>
        <w:rPr>
          <w:shd w:val="clear" w:color="auto" w:fill="FFFFFF"/>
        </w:rPr>
      </w:pPr>
    </w:p>
    <w:p w:rsidR="004E1104" w:rsidRPr="00E162C3" w:rsidRDefault="004E1104" w:rsidP="004E1104">
      <w:pPr>
        <w:pStyle w:val="ConsPlusNormal"/>
        <w:keepNext/>
        <w:suppressAutoHyphens/>
        <w:ind w:right="284"/>
        <w:jc w:val="both"/>
        <w:rPr>
          <w:shd w:val="clear" w:color="auto" w:fill="FFFFFF"/>
        </w:rPr>
      </w:pPr>
      <w:r w:rsidRPr="00E162C3">
        <w:rPr>
          <w:shd w:val="clear" w:color="auto" w:fill="FFFFFF"/>
        </w:rPr>
        <w:t xml:space="preserve">По данным администрации муниципального образования Заглядинский сельсовет,  по состоянию на1 января 2018 года общая площадь жилищного фонда </w:t>
      </w:r>
      <w:r>
        <w:rPr>
          <w:shd w:val="clear" w:color="auto" w:fill="FFFFFF"/>
        </w:rPr>
        <w:t>муниципального образования</w:t>
      </w:r>
      <w:r w:rsidRPr="00E162C3">
        <w:rPr>
          <w:shd w:val="clear" w:color="auto" w:fill="FFFFFF"/>
        </w:rPr>
        <w:t xml:space="preserve"> составляет 34,1 тыс. кв. метров, в том числе общая площадь многоквартирных домов 9,6тыс.кв. метров, домов блокированной застройки – 8,7</w:t>
      </w:r>
      <w:r>
        <w:rPr>
          <w:shd w:val="clear" w:color="auto" w:fill="FFFFFF"/>
        </w:rPr>
        <w:t>тыс.кв. метров</w:t>
      </w:r>
      <w:r w:rsidRPr="00E162C3">
        <w:rPr>
          <w:shd w:val="clear" w:color="auto" w:fill="FFFFFF"/>
        </w:rPr>
        <w:t>, частных (индивидуальных) домов – 24,5</w:t>
      </w:r>
      <w:r>
        <w:rPr>
          <w:shd w:val="clear" w:color="auto" w:fill="FFFFFF"/>
        </w:rPr>
        <w:t xml:space="preserve"> тыс. кв. метров</w:t>
      </w:r>
      <w:r w:rsidRPr="00E162C3">
        <w:rPr>
          <w:shd w:val="clear" w:color="auto" w:fill="FFFFFF"/>
        </w:rPr>
        <w:t>.</w:t>
      </w:r>
    </w:p>
    <w:p w:rsidR="004E1104" w:rsidRPr="00E162C3" w:rsidRDefault="004E1104" w:rsidP="004E1104">
      <w:pPr>
        <w:pStyle w:val="ConsPlusNormal"/>
        <w:keepNext/>
        <w:suppressAutoHyphens/>
        <w:ind w:right="284" w:firstLine="709"/>
        <w:jc w:val="both"/>
      </w:pPr>
      <w:r w:rsidRPr="00E162C3">
        <w:rPr>
          <w:shd w:val="clear" w:color="auto" w:fill="FFFFFF"/>
        </w:rPr>
        <w:t>Аварийный фонд в общей площади жилищного фонда составляет</w:t>
      </w:r>
      <w:r>
        <w:rPr>
          <w:shd w:val="clear" w:color="auto" w:fill="FFFFFF"/>
        </w:rPr>
        <w:t xml:space="preserve"> 3</w:t>
      </w:r>
      <w:r w:rsidRPr="00E162C3">
        <w:rPr>
          <w:shd w:val="clear" w:color="auto" w:fill="FFFFFF"/>
        </w:rPr>
        <w:t xml:space="preserve"> процента. </w:t>
      </w:r>
    </w:p>
    <w:p w:rsidR="004E1104" w:rsidRPr="00E162C3" w:rsidRDefault="004E1104" w:rsidP="004E1104">
      <w:pPr>
        <w:pStyle w:val="ConsPlusNormal"/>
        <w:keepNext/>
        <w:suppressAutoHyphens/>
        <w:ind w:right="284" w:firstLine="709"/>
        <w:jc w:val="both"/>
        <w:rPr>
          <w:shd w:val="clear" w:color="auto" w:fill="FFFFFF"/>
        </w:rPr>
      </w:pPr>
      <w:r w:rsidRPr="00E162C3">
        <w:t xml:space="preserve">Аварийное жилье является проблемой муниципального образования. </w:t>
      </w:r>
      <w:r w:rsidRPr="00E162C3">
        <w:rPr>
          <w:shd w:val="clear" w:color="auto" w:fill="FFFFFF"/>
        </w:rPr>
        <w:t>Наличие аварийного жилого фонда повышает социальную напряженность в обществе, ухудшает качество предоставляемых коммунальных услуг, сдерживает развитие инфраструктуры, создает потенциальную угрозу безопасности и комфорту проживания граждан, ухудшает внешний облик населенного пункта, что, в свою очередь, сказывается на инвестиционной привлекательности региона. </w:t>
      </w:r>
    </w:p>
    <w:p w:rsidR="004E1104" w:rsidRPr="00E162C3" w:rsidRDefault="004E1104" w:rsidP="004E1104">
      <w:pPr>
        <w:pStyle w:val="ConsPlusNormal"/>
        <w:keepNext/>
        <w:suppressAutoHyphens/>
        <w:ind w:right="284" w:firstLine="709"/>
        <w:jc w:val="both"/>
        <w:rPr>
          <w:shd w:val="clear" w:color="auto" w:fill="FFFFFF"/>
        </w:rPr>
      </w:pPr>
      <w:r w:rsidRPr="00E162C3">
        <w:rPr>
          <w:shd w:val="clear" w:color="auto" w:fill="FFFFFF"/>
        </w:rPr>
        <w:t xml:space="preserve">Задачу по обеспечению дальнейшего устойчивого сокращения непригодного для проживания жилищного фонда планируется решать в рамках национального проекта </w:t>
      </w:r>
    </w:p>
    <w:p w:rsidR="004E1104" w:rsidRPr="00E162C3" w:rsidRDefault="004E1104" w:rsidP="004E1104">
      <w:pPr>
        <w:pStyle w:val="ConsPlusNormal"/>
        <w:keepNext/>
        <w:suppressAutoHyphens/>
        <w:ind w:right="284" w:firstLine="709"/>
        <w:jc w:val="both"/>
      </w:pPr>
      <w:r w:rsidRPr="00E162C3">
        <w:rPr>
          <w:spacing w:val="-4"/>
        </w:rPr>
        <w:t xml:space="preserve">Консолидация бюджетных средств, средств внебюджетных источников, предусмотренных Федеральным законом № 185-ФЗ, окажет положительное влияние на социальное благополучие, предотвратит угрозу жизни и </w:t>
      </w:r>
      <w:r w:rsidRPr="00E162C3">
        <w:t>безопасности граждан, проживающих в домах, признанных до1 января 2017 года в установленном порядке аварийными и подлежащими сносу в связи с физическим износом в процессе их эксплуатации.</w:t>
      </w:r>
    </w:p>
    <w:p w:rsidR="004E1104" w:rsidRPr="00E162C3" w:rsidRDefault="004E1104" w:rsidP="004E1104">
      <w:pPr>
        <w:pStyle w:val="ConsPlusNormal"/>
        <w:keepNext/>
        <w:suppressAutoHyphens/>
        <w:ind w:right="284" w:firstLine="709"/>
        <w:jc w:val="both"/>
      </w:pPr>
      <w:r w:rsidRPr="00E162C3">
        <w:t xml:space="preserve">Программа подготовлена на основе анализа существующего технического состояния  многоквартирных домов,  находящихся  на территории муниципального образования, при условии соблюдения установленного законодательством Российской Федерации порядка признания таких домов аварийными и подлежащими сносу и с учетом предложений муниципальных образований о выбранных гражданами способах реализации Программы. </w:t>
      </w:r>
    </w:p>
    <w:p w:rsidR="004E1104" w:rsidRPr="00E162C3" w:rsidRDefault="004E1104" w:rsidP="004E1104">
      <w:pPr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2C3">
        <w:rPr>
          <w:rFonts w:ascii="Times New Roman" w:hAnsi="Times New Roman" w:cs="Times New Roman"/>
          <w:bCs/>
          <w:sz w:val="24"/>
          <w:szCs w:val="24"/>
        </w:rPr>
        <w:t>Перечень многоквартирных домов, признанных аварийными до 1 января 2017 года представлен в Приложении № 2 к Программе.</w:t>
      </w:r>
    </w:p>
    <w:p w:rsidR="004E1104" w:rsidRPr="00E162C3" w:rsidRDefault="004E1104" w:rsidP="004E1104">
      <w:pPr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2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представлен в Приложении № 3 к Программе. </w:t>
      </w:r>
    </w:p>
    <w:p w:rsidR="004E1104" w:rsidRDefault="004E1104" w:rsidP="004E1104">
      <w:pPr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На основании информации, полученной в результате проведенной работы с гражданами, оценки рынка жилья, стоимости 1 кв. метра приобретения и строительства жилых помещений, наличия договоров развития застроенных территорий и свободного муниципального жилищного фонда, орган местного самоуправления проводит сравнительный анализ и оценку экономической эффективности каждого из способов переселения на ближайшие три года реализации программы переселения и направить предложения уполномоченному органу. </w:t>
      </w:r>
    </w:p>
    <w:p w:rsidR="004E1104" w:rsidRDefault="004E1104" w:rsidP="004E1104">
      <w:pPr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В соответствии со статьей 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влечет обязанность органов местного самоуправления по изъятию жилых помещений в указанном доме у собственников в случае, если собственники сами в разумный срок не осуществили снос такого дома. </w:t>
      </w:r>
    </w:p>
    <w:p w:rsidR="004E1104" w:rsidRDefault="004E1104" w:rsidP="004E1104">
      <w:pPr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Style w:val="apple-style-sp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В соответствии со статьями 86, 89 Жилищного кодекса Российской Федерации обязанность по обеспечению жилыми помещениями граждан, проживающих в жилых помещениях, занимаемых по договорам социального найма и расположенных в домах, подлежащих сносу, возложена на органы государственной власти или органы местного самоуправления, принявшие решение о сносе таких домов. При этом предоставляемые гражданам в связи с выселением жилые помещения должны быть благоустроенными применительно к условиям соответствующего населенного пункта, равнозначными по общей площади ранее занимаемым жилым помещениям, отвечать установленным требованиям и </w:t>
      </w:r>
      <w:r w:rsidRPr="00E162C3">
        <w:rPr>
          <w:rStyle w:val="apple-style-span"/>
          <w:sz w:val="24"/>
          <w:szCs w:val="24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4E1104" w:rsidRPr="00E162C3" w:rsidRDefault="004E1104" w:rsidP="004E1104">
      <w:pPr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В первоочередном порядке подлежат переселению граждане из многоквартирных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многоквартиных домов, расположенных на территории этого муниципального образования, а также из многоквартирных домов при наличии угрозы их обрушения или при переселении граждан на основании вступившего в законную силу решения суда. В случае если несколько многоквартирных домов, признанных аварийными и подлежащими сносу или реконструкции в разные годы, расположены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осуществляться в рамках одного этапа программы.</w:t>
      </w:r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28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1200"/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2C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162C3">
        <w:rPr>
          <w:rFonts w:ascii="Times New Roman" w:hAnsi="Times New Roman" w:cs="Times New Roman"/>
          <w:bCs/>
          <w:sz w:val="24"/>
          <w:szCs w:val="24"/>
        </w:rPr>
        <w:t>. Основные цели и задачи Программы</w:t>
      </w:r>
      <w:bookmarkStart w:id="1" w:name="sub_1300"/>
      <w:bookmarkEnd w:id="0"/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284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noProof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Pr="00E162C3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переселение граждан из </w:t>
      </w:r>
      <w:r w:rsidRPr="00E162C3">
        <w:rPr>
          <w:rFonts w:ascii="Times New Roman" w:hAnsi="Times New Roman" w:cs="Times New Roman"/>
          <w:noProof/>
          <w:sz w:val="24"/>
          <w:szCs w:val="24"/>
        </w:rPr>
        <w:t>многоквартирных домов,</w:t>
      </w:r>
      <w:r w:rsidRPr="00E162C3">
        <w:rPr>
          <w:rFonts w:ascii="Times New Roman" w:hAnsi="Times New Roman" w:cs="Times New Roman"/>
          <w:sz w:val="24"/>
          <w:szCs w:val="24"/>
        </w:rPr>
        <w:t xml:space="preserve"> признанных до1 января 2017 года в установленном порядке аварийными и подлежащими сносу в связи с физическим износом в процессе их эксплуатации;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создание безопасных и благоприятных условий проживания граждан;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формирование адресного подхода к решению проблемы переселения граждан из многоквартирных домов, признанных до 1 января 2017 года вустановленном порядке аварийными и подлежащими сносу в связи с физическим износом в процессе их эксплуатации;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lastRenderedPageBreak/>
        <w:t>непрерывное планирование, заблаговременное проведение мероприятий, аправленных на информирование граждан и согласование с ними способов и иных условий переселения из аварийного жилищного фонда;</w:t>
      </w:r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обеспечение эффективности использования бюджетных средств, в том числе полученных за счет средств Фонда, выбор наиболее экономически эффективных способов реализации программы с учетом обеспечения прав и законных интересов переселяемых граждан;</w:t>
      </w:r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оборот.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Для достижения основных целей Программы необходимо решение следующих задач: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реализация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Федерации;                                                                                          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привлечение финансовой поддержки за счет средств Фонда;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регулирование отношений между Правительством Оренбургской области и </w:t>
      </w:r>
      <w:r w:rsidRPr="00E162C3">
        <w:rPr>
          <w:rFonts w:ascii="Times New Roman" w:hAnsi="Times New Roman" w:cs="Times New Roman"/>
          <w:noProof/>
          <w:sz w:val="24"/>
          <w:szCs w:val="24"/>
        </w:rPr>
        <w:t>муниципальн</w:t>
      </w:r>
      <w:r>
        <w:rPr>
          <w:rFonts w:ascii="Times New Roman" w:hAnsi="Times New Roman" w:cs="Times New Roman"/>
          <w:noProof/>
          <w:sz w:val="24"/>
          <w:szCs w:val="24"/>
        </w:rPr>
        <w:t>ым</w:t>
      </w:r>
      <w:r w:rsidRPr="00E162C3">
        <w:rPr>
          <w:rFonts w:ascii="Times New Roman" w:hAnsi="Times New Roman" w:cs="Times New Roman"/>
          <w:noProof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noProof/>
          <w:sz w:val="24"/>
          <w:szCs w:val="24"/>
        </w:rPr>
        <w:t>ем</w:t>
      </w:r>
      <w:r w:rsidRPr="00E162C3">
        <w:rPr>
          <w:rFonts w:ascii="Times New Roman" w:hAnsi="Times New Roman" w:cs="Times New Roman"/>
          <w:noProof/>
          <w:sz w:val="24"/>
          <w:szCs w:val="24"/>
        </w:rPr>
        <w:t xml:space="preserve"> Заглядинский сельсовет</w:t>
      </w:r>
      <w:r w:rsidRPr="00647344">
        <w:rPr>
          <w:rFonts w:ascii="Times New Roman" w:eastAsia="Times New Roman" w:hAnsi="Times New Roman" w:cs="Times New Roman"/>
          <w:sz w:val="24"/>
          <w:szCs w:val="28"/>
        </w:rPr>
        <w:t xml:space="preserve"> Асекеевского района Оренбургской области</w:t>
      </w:r>
      <w:r w:rsidRPr="00E162C3">
        <w:rPr>
          <w:rFonts w:ascii="Times New Roman" w:hAnsi="Times New Roman" w:cs="Times New Roman"/>
          <w:sz w:val="24"/>
          <w:szCs w:val="24"/>
        </w:rPr>
        <w:t>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Style w:val="apple-style-span"/>
          <w:sz w:val="24"/>
          <w:szCs w:val="24"/>
        </w:rPr>
        <w:t xml:space="preserve">приобретение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лиц), и (или) строительство многоквартирных домов </w:t>
      </w:r>
      <w:r w:rsidRPr="00E162C3">
        <w:rPr>
          <w:rFonts w:ascii="Times New Roman" w:hAnsi="Times New Roman" w:cs="Times New Roman"/>
          <w:sz w:val="24"/>
          <w:szCs w:val="24"/>
        </w:rPr>
        <w:t xml:space="preserve">для переселения граждан из аварийного жилищного фонда;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Рекомендуемые требования к жилью, проектируемому (строящемуся) и приобретаемому в рамках Программы, представлены в приложении № 1 к Программе;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Порядок уплаты гражданами части стоимости приобретаемых жилых помещений в случае, если размер возмещения за изымаемое жилое помещение ниже стоимости планируемого к предоставлению жилого помещения определяется органами местного самоуправления.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rPr>
          <w:rFonts w:ascii="Times New Roman" w:hAnsi="Times New Roman" w:cs="Times New Roman"/>
          <w:sz w:val="24"/>
          <w:szCs w:val="24"/>
        </w:rPr>
      </w:pP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2C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E162C3">
        <w:rPr>
          <w:rFonts w:ascii="Times New Roman" w:hAnsi="Times New Roman" w:cs="Times New Roman"/>
          <w:bCs/>
          <w:sz w:val="24"/>
          <w:szCs w:val="24"/>
        </w:rPr>
        <w:t>. Срок и этапы реализации Программы</w:t>
      </w:r>
      <w:bookmarkEnd w:id="1"/>
    </w:p>
    <w:p w:rsidR="004E1104" w:rsidRPr="00E162C3" w:rsidRDefault="004E1104" w:rsidP="004E1104">
      <w:pPr>
        <w:widowControl w:val="0"/>
        <w:tabs>
          <w:tab w:val="num" w:pos="3420"/>
        </w:tabs>
        <w:suppressAutoHyphens/>
        <w:spacing w:after="0" w:line="240" w:lineRule="auto"/>
        <w:ind w:right="284" w:firstLine="540"/>
        <w:rPr>
          <w:rFonts w:ascii="Times New Roman" w:hAnsi="Times New Roman" w:cs="Times New Roman"/>
          <w:sz w:val="24"/>
          <w:szCs w:val="24"/>
        </w:rPr>
      </w:pP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2019–2025 годы.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Этапы реализации Программы:</w:t>
      </w:r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284" w:firstLine="709"/>
        <w:rPr>
          <w:rFonts w:ascii="Times New Roman" w:hAnsi="Times New Roman" w:cs="Times New Roman"/>
          <w:noProof/>
          <w:sz w:val="24"/>
          <w:szCs w:val="24"/>
        </w:rPr>
      </w:pPr>
      <w:bookmarkStart w:id="2" w:name="sub_1400"/>
      <w:r w:rsidRPr="00E162C3">
        <w:rPr>
          <w:rFonts w:ascii="Times New Roman" w:hAnsi="Times New Roman" w:cs="Times New Roman"/>
          <w:noProof/>
          <w:sz w:val="24"/>
          <w:szCs w:val="24"/>
        </w:rPr>
        <w:t>этап 2019 года – срок реализации до 31.12.2020</w:t>
      </w:r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284" w:firstLine="709"/>
        <w:rPr>
          <w:rFonts w:ascii="Times New Roman" w:hAnsi="Times New Roman" w:cs="Times New Roman"/>
          <w:noProof/>
          <w:sz w:val="24"/>
          <w:szCs w:val="24"/>
        </w:rPr>
      </w:pPr>
      <w:r w:rsidRPr="00E162C3">
        <w:rPr>
          <w:rFonts w:ascii="Times New Roman" w:hAnsi="Times New Roman" w:cs="Times New Roman"/>
          <w:noProof/>
          <w:sz w:val="24"/>
          <w:szCs w:val="24"/>
        </w:rPr>
        <w:t>этап 2020 года – срок реализации до 31.12.2021</w:t>
      </w:r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284" w:firstLine="709"/>
        <w:rPr>
          <w:rFonts w:ascii="Times New Roman" w:hAnsi="Times New Roman" w:cs="Times New Roman"/>
          <w:noProof/>
          <w:sz w:val="24"/>
          <w:szCs w:val="24"/>
        </w:rPr>
      </w:pPr>
      <w:r w:rsidRPr="00E162C3">
        <w:rPr>
          <w:rFonts w:ascii="Times New Roman" w:hAnsi="Times New Roman" w:cs="Times New Roman"/>
          <w:noProof/>
          <w:sz w:val="24"/>
          <w:szCs w:val="24"/>
        </w:rPr>
        <w:t>этап 2021 года – срок реализации до 31.12.2022</w:t>
      </w:r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284" w:firstLine="709"/>
        <w:rPr>
          <w:rFonts w:ascii="Times New Roman" w:hAnsi="Times New Roman" w:cs="Times New Roman"/>
          <w:noProof/>
          <w:sz w:val="24"/>
          <w:szCs w:val="24"/>
        </w:rPr>
      </w:pPr>
      <w:r w:rsidRPr="00E162C3">
        <w:rPr>
          <w:rFonts w:ascii="Times New Roman" w:hAnsi="Times New Roman" w:cs="Times New Roman"/>
          <w:noProof/>
          <w:sz w:val="24"/>
          <w:szCs w:val="24"/>
        </w:rPr>
        <w:t>этап 2022 года – срок реализации до 31.12.2023</w:t>
      </w:r>
    </w:p>
    <w:p w:rsidR="004E1104" w:rsidRPr="00E162C3" w:rsidRDefault="004E1104" w:rsidP="004E1104">
      <w:pPr>
        <w:keepNext/>
        <w:suppressAutoHyphens/>
        <w:autoSpaceDE w:val="0"/>
        <w:autoSpaceDN w:val="0"/>
        <w:adjustRightInd w:val="0"/>
        <w:spacing w:after="0" w:line="240" w:lineRule="auto"/>
        <w:ind w:right="284" w:firstLine="709"/>
        <w:rPr>
          <w:rFonts w:ascii="Times New Roman" w:hAnsi="Times New Roman" w:cs="Times New Roman"/>
          <w:noProof/>
          <w:sz w:val="24"/>
          <w:szCs w:val="24"/>
        </w:rPr>
      </w:pPr>
      <w:r w:rsidRPr="00E162C3">
        <w:rPr>
          <w:rFonts w:ascii="Times New Roman" w:hAnsi="Times New Roman" w:cs="Times New Roman"/>
          <w:noProof/>
          <w:sz w:val="24"/>
          <w:szCs w:val="24"/>
        </w:rPr>
        <w:t>этап 2023 года – срок реализации до 31.12.2024</w:t>
      </w:r>
    </w:p>
    <w:p w:rsidR="004E1104" w:rsidRPr="00E162C3" w:rsidRDefault="004E1104" w:rsidP="004E1104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ind w:right="284" w:firstLine="709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E162C3">
        <w:rPr>
          <w:rFonts w:ascii="Times New Roman" w:hAnsi="Times New Roman" w:cs="Times New Roman"/>
          <w:noProof/>
          <w:sz w:val="24"/>
          <w:szCs w:val="24"/>
        </w:rPr>
        <w:t>этап 2024 года – срок реализации до 01.09.2025</w:t>
      </w:r>
    </w:p>
    <w:p w:rsidR="004E1104" w:rsidRPr="00E162C3" w:rsidRDefault="004E1104" w:rsidP="004E1104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1104" w:rsidRPr="00E162C3" w:rsidRDefault="004E1104" w:rsidP="004E1104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ind w:right="284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162C3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E162C3">
        <w:rPr>
          <w:rFonts w:ascii="Times New Roman" w:hAnsi="Times New Roman" w:cs="Times New Roman"/>
          <w:bCs/>
          <w:sz w:val="24"/>
          <w:szCs w:val="24"/>
        </w:rPr>
        <w:t>. Основные направления реализации Программы</w:t>
      </w:r>
      <w:bookmarkEnd w:id="2"/>
    </w:p>
    <w:p w:rsidR="004E1104" w:rsidRPr="00E162C3" w:rsidRDefault="004E1104" w:rsidP="004E1104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spacing w:after="0" w:line="240" w:lineRule="auto"/>
        <w:ind w:right="284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Основными направлениями реализации Программы являются: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 в соответствии с Жилищным кодексом Российской Федерации;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lastRenderedPageBreak/>
        <w:t>изъятие земельного участка,  на котором расположен многоквартирный дом, признанный до 1 января 2017 года в установленном порядке аварийным и подлежащим сносу в связи с физическим износом в процессе его эксплуатации, для муниципальных нужд в порядке, установленном законодательством Российской Федерации.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Переселение граждан из аварийного жилищного фонда в рамкахПрограммы осуществляется следующими способами: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предоставление жилых помещений путем заключения договоров мены взамен изымаемых жилых помещений (в соответствии с решениями, принятыми собственниками помещений в аварийных многоквартирных домах);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предоставление гражданам других благоустроенных жилых помещений по договорам социального найма в связи с выселением в порядке, установленном статьями 86 и 89 Жилищного кодекса Российской Федерации.     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Средства Фонда, средства долевого финансирования за счет средств областного бюджета и (или) средств местных бюджетов расходуются на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на строительство таких домов, а также на выплату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Жилищного кодекса Российской Федерации.  При этом не допускается привлечение внебюджетных средств на строительство многоквартирных домов, указанных в пункте 2 части 2 статьи 49 Градостроительного кодекса Российской Федерации, если они строятся (создаются) субъектами Российской Федерации или муниципальными образованиями за счет средств Фонда, средств долевого финансирования, средств областного бюджета и (или) средств местных бюджетов.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Организационные мероприятия по реализации Программы предусматривают: </w:t>
      </w:r>
    </w:p>
    <w:p w:rsidR="004E1104" w:rsidRPr="00E162C3" w:rsidRDefault="004E1104" w:rsidP="004E1104">
      <w:pPr>
        <w:suppressAutoHyphens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организация и проведение министерством строительства, жилищно-коммунального и дорожного хозяйства Оренбургской области выборочных выездных проверок аварийных многоквартирных домов, сведения о которых представлены муниципальными образованиями, а также проверок документов, на основании которых было принято решение о признании многоквартирного дома аварийным и подлежащим сносу или реконструкции;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оказание консультативной поддержки органам местного самоуправления по вопросам реализации Программы и разработки муниципальных программ переселения граждан из аварийного жилищного фонда;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выявление не завершенных строительством жилых домов с высокой степенью готовности с целью участия в долевом строительстве многоквартирных домов, организация строительства нового жилья, приобретение жилых помещений у застройщиков;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установление очередности сноса аварийного жилищного фонда в соответствии с требованиями планируемого развития территорий;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информации, в том числе: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а) официальные сайты исполнительных органов государственной власти Оренбургской области, органов местного самоуправления;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б) официальные областные печатные издания, печатные издания органов </w:t>
      </w:r>
      <w:r w:rsidRPr="00E162C3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в) печатные издания, имеющие широкое распространение на территории Оренбургской области, органов местного самоуправления;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г) сайты в информационно-коммуникационной сети «Интернет» и печатные издания ассоциаций товариществ собственников  и жилищно-строительных кооперативов, ассоциаций и (или) саморегулируемых организаций управляющих организаций;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д) телевидение, радио и иные электронные средства массовой информации;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е) справочные службы, организованные на постоянной основе в муниципальных образованиях;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обеспечение переселения граждан из аварийных многоквартирных домов в 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оборот;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осуществление сбора и обобщения информации о сносе жилых домов, не подлежащих капитальному ремонту или реконструкции,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Федерации, а также разработка механизма контроля за использованием освобожденных земельных участков.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104" w:rsidRPr="00E162C3" w:rsidRDefault="004E1104" w:rsidP="004E110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162C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E162C3">
        <w:rPr>
          <w:rFonts w:ascii="Times New Roman" w:hAnsi="Times New Roman" w:cs="Times New Roman"/>
          <w:bCs/>
          <w:sz w:val="24"/>
          <w:szCs w:val="24"/>
        </w:rPr>
        <w:t>. Механизм реализации Программы</w:t>
      </w:r>
    </w:p>
    <w:p w:rsidR="004E1104" w:rsidRPr="00E162C3" w:rsidRDefault="004E1104" w:rsidP="004E110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162C3">
        <w:rPr>
          <w:rFonts w:ascii="Times New Roman" w:hAnsi="Times New Roman" w:cs="Times New Roman"/>
          <w:sz w:val="24"/>
          <w:szCs w:val="24"/>
        </w:rPr>
        <w:t xml:space="preserve">аказчиком Программы выступает </w:t>
      </w:r>
      <w:r w:rsidRPr="00E162C3">
        <w:rPr>
          <w:rFonts w:ascii="Times New Roman" w:hAnsi="Times New Roman" w:cs="Times New Roman"/>
          <w:noProof/>
          <w:sz w:val="24"/>
          <w:szCs w:val="24"/>
        </w:rPr>
        <w:t>администрация муниципального образования Заглядинский сельсовет (далее – государственный заказчик Программы).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</w:t>
      </w:r>
      <w:r w:rsidRPr="00E162C3">
        <w:rPr>
          <w:rFonts w:ascii="Times New Roman" w:hAnsi="Times New Roman" w:cs="Times New Roman"/>
          <w:noProof/>
          <w:sz w:val="24"/>
          <w:szCs w:val="24"/>
        </w:rPr>
        <w:t>аказчик Программы</w:t>
      </w:r>
      <w:r w:rsidRPr="00E162C3">
        <w:rPr>
          <w:rFonts w:ascii="Times New Roman" w:hAnsi="Times New Roman" w:cs="Times New Roman"/>
          <w:sz w:val="24"/>
          <w:szCs w:val="24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финансовых ресурсов, предусмотренных на реализацию Программы.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Программа реализуется на основе сформированных и утвержденных муниципальных адресных программ переселения граждан из аварийного жилищного фонда на 2019–2025 годы.</w:t>
      </w:r>
    </w:p>
    <w:p w:rsidR="004E1104" w:rsidRPr="00E162C3" w:rsidRDefault="004E1104" w:rsidP="004E1104">
      <w:pPr>
        <w:widowControl w:val="0"/>
        <w:tabs>
          <w:tab w:val="left" w:pos="1134"/>
        </w:tabs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Программе участвуют 2 многоквартирных дома</w:t>
      </w:r>
      <w:r w:rsidRPr="00E162C3">
        <w:rPr>
          <w:rFonts w:ascii="Times New Roman" w:hAnsi="Times New Roman" w:cs="Times New Roman"/>
          <w:sz w:val="24"/>
          <w:szCs w:val="24"/>
        </w:rPr>
        <w:t>:</w:t>
      </w:r>
    </w:p>
    <w:p w:rsidR="004E1104" w:rsidRPr="005616B5" w:rsidRDefault="004E1104" w:rsidP="004E110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81DAC">
        <w:rPr>
          <w:rFonts w:ascii="Times New Roman" w:eastAsia="Calibri" w:hAnsi="Times New Roman" w:cs="Times New Roman"/>
          <w:color w:val="000000"/>
          <w:lang w:eastAsia="en-US"/>
        </w:rPr>
        <w:t>ж/д ст. Заглядино, ул. Почтовая, 9</w:t>
      </w:r>
    </w:p>
    <w:p w:rsidR="004E1104" w:rsidRPr="00E162C3" w:rsidRDefault="004E1104" w:rsidP="004E110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81DAC">
        <w:rPr>
          <w:rFonts w:ascii="Times New Roman" w:eastAsia="Calibri" w:hAnsi="Times New Roman" w:cs="Times New Roman"/>
          <w:color w:val="000000"/>
          <w:lang w:eastAsia="en-US"/>
        </w:rPr>
        <w:t>ж/д ст. Заглядино, ул. Почтовая, 17</w:t>
      </w:r>
      <w:r w:rsidRPr="00E162C3">
        <w:rPr>
          <w:rFonts w:ascii="Times New Roman" w:hAnsi="Times New Roman" w:cs="Times New Roman"/>
          <w:sz w:val="24"/>
          <w:szCs w:val="24"/>
        </w:rPr>
        <w:t>;</w:t>
      </w:r>
    </w:p>
    <w:p w:rsidR="004E1104" w:rsidRPr="00E162C3" w:rsidRDefault="004E1104" w:rsidP="004E1104">
      <w:pPr>
        <w:pStyle w:val="ConsPlusNormal"/>
        <w:tabs>
          <w:tab w:val="center" w:pos="5078"/>
          <w:tab w:val="left" w:pos="7560"/>
        </w:tabs>
        <w:suppressAutoHyphens/>
        <w:ind w:right="284"/>
        <w:jc w:val="both"/>
        <w:rPr>
          <w:bCs/>
        </w:rPr>
      </w:pPr>
      <w:bookmarkStart w:id="3" w:name="sub_1401"/>
    </w:p>
    <w:p w:rsidR="004E1104" w:rsidRPr="00E162C3" w:rsidRDefault="004E1104" w:rsidP="004E1104">
      <w:pPr>
        <w:pStyle w:val="ConsPlusNormal"/>
        <w:tabs>
          <w:tab w:val="center" w:pos="5078"/>
          <w:tab w:val="left" w:pos="7560"/>
        </w:tabs>
        <w:suppressAutoHyphens/>
        <w:ind w:right="284"/>
        <w:jc w:val="center"/>
      </w:pPr>
      <w:r w:rsidRPr="00E162C3">
        <w:rPr>
          <w:bCs/>
          <w:lang w:val="en-US"/>
        </w:rPr>
        <w:t>VI</w:t>
      </w:r>
      <w:r w:rsidRPr="00E162C3">
        <w:rPr>
          <w:bCs/>
        </w:rPr>
        <w:t xml:space="preserve">. </w:t>
      </w:r>
      <w:r w:rsidRPr="00E162C3">
        <w:t>Объемы и источники финансирования Программы</w:t>
      </w:r>
      <w:bookmarkEnd w:id="3"/>
    </w:p>
    <w:p w:rsidR="004E1104" w:rsidRPr="00E162C3" w:rsidRDefault="004E1104" w:rsidP="004E1104">
      <w:pPr>
        <w:pStyle w:val="consplusnormal0"/>
        <w:widowControl w:val="0"/>
        <w:suppressAutoHyphens/>
        <w:spacing w:before="0" w:after="0"/>
        <w:ind w:righ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402"/>
    </w:p>
    <w:p w:rsidR="004E1104" w:rsidRPr="00E162C3" w:rsidRDefault="004E1104" w:rsidP="004E1104">
      <w:pPr>
        <w:pStyle w:val="consplusnormal0"/>
        <w:widowControl w:val="0"/>
        <w:suppressAutoHyphens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Общий прогнозный объем финансирования Программы в2019 – 2025 годах составляет 9 393 930,00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162C3">
        <w:rPr>
          <w:rFonts w:ascii="Times New Roman" w:hAnsi="Times New Roman" w:cs="Times New Roman"/>
          <w:sz w:val="24"/>
          <w:szCs w:val="24"/>
        </w:rPr>
        <w:t xml:space="preserve">, в том числе: средства Фонда </w:t>
      </w:r>
      <w:r w:rsidRPr="00E162C3">
        <w:rPr>
          <w:rFonts w:ascii="Times New Roman" w:hAnsi="Times New Roman" w:cs="Times New Roman"/>
          <w:bCs/>
          <w:sz w:val="24"/>
          <w:szCs w:val="24"/>
        </w:rPr>
        <w:t xml:space="preserve">9 018 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E162C3">
        <w:rPr>
          <w:rFonts w:ascii="Times New Roman" w:hAnsi="Times New Roman" w:cs="Times New Roman"/>
          <w:bCs/>
          <w:sz w:val="24"/>
          <w:szCs w:val="24"/>
        </w:rPr>
        <w:t>,00</w:t>
      </w:r>
      <w:r w:rsidRPr="00E162C3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162C3">
        <w:rPr>
          <w:rFonts w:ascii="Times New Roman" w:hAnsi="Times New Roman" w:cs="Times New Roman"/>
          <w:sz w:val="24"/>
          <w:szCs w:val="24"/>
        </w:rPr>
        <w:t xml:space="preserve">, средства областного бюджета </w:t>
      </w:r>
      <w:r w:rsidRPr="00E162C3">
        <w:rPr>
          <w:rFonts w:ascii="Times New Roman" w:hAnsi="Times New Roman" w:cs="Times New Roman"/>
          <w:bCs/>
          <w:sz w:val="24"/>
          <w:szCs w:val="24"/>
        </w:rPr>
        <w:t>372 000,00</w:t>
      </w:r>
      <w:r w:rsidRPr="00E162C3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E162C3">
        <w:rPr>
          <w:rFonts w:ascii="Times New Roman" w:hAnsi="Times New Roman" w:cs="Times New Roman"/>
          <w:sz w:val="24"/>
          <w:szCs w:val="24"/>
        </w:rPr>
        <w:t>, средства 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62C3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3 930,00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E16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162C3">
        <w:rPr>
          <w:rFonts w:ascii="Times New Roman" w:hAnsi="Times New Roman" w:cs="Times New Roman"/>
          <w:spacing w:val="-2"/>
          <w:sz w:val="24"/>
          <w:szCs w:val="24"/>
        </w:rPr>
        <w:t xml:space="preserve">Объем финансовых средств, необходимых для переселения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эксплуатации, в рамках Программы рассчитан как сумма произведений расселяемой площади жилых помещений и стоимости 1 кв. метра общей площади жилого помещения, утвержденной приказом Министерства строительства и жилищно-коммунального хозяйства Российской Федерации об утверждении средней рыночной стоимости 1 кв. метра общей площади жилого помещения.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162C3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E162C3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E162C3">
        <w:rPr>
          <w:rFonts w:ascii="Times New Roman" w:hAnsi="Times New Roman" w:cs="Times New Roman"/>
          <w:spacing w:val="-2"/>
          <w:sz w:val="24"/>
          <w:szCs w:val="24"/>
        </w:rPr>
        <w:t xml:space="preserve"> квартале 2019 года стоимость 1 кв. метра общей площади жилого помещения по Оренбургской области составила 34 410 рублей.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Корректирующий коэффициент для муниципального образования - 1.</w:t>
      </w:r>
    </w:p>
    <w:p w:rsidR="004E1104" w:rsidRPr="00E162C3" w:rsidRDefault="004E1104" w:rsidP="004E1104">
      <w:pPr>
        <w:widowControl w:val="0"/>
        <w:tabs>
          <w:tab w:val="left" w:pos="1134"/>
        </w:tabs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 xml:space="preserve">Распределениесредствпо этапам программы муниципальным образованиям на реализацию адресной программы «Переселениегражданмуниципального образования Заглядинский сельсовет изаварийногожилищного фонда» на 2019–2025 годы, представлено в приложении № 4 к Программе.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4E1104" w:rsidRPr="00E162C3" w:rsidRDefault="004E1104" w:rsidP="004E110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2C3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E162C3">
        <w:rPr>
          <w:rFonts w:ascii="Times New Roman" w:hAnsi="Times New Roman" w:cs="Times New Roman"/>
          <w:bCs/>
          <w:sz w:val="24"/>
          <w:szCs w:val="24"/>
        </w:rPr>
        <w:t>. Планируемые показатели реализации Программы</w:t>
      </w:r>
    </w:p>
    <w:p w:rsidR="004E1104" w:rsidRPr="00E162C3" w:rsidRDefault="004E1104" w:rsidP="004E110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1104" w:rsidRPr="00A7346C" w:rsidRDefault="004E1104" w:rsidP="004E1104">
      <w:pPr>
        <w:pStyle w:val="ConsPlusNormal"/>
        <w:suppressAutoHyphens/>
        <w:ind w:right="284"/>
        <w:jc w:val="both"/>
      </w:pPr>
      <w:r w:rsidRPr="00E162C3">
        <w:t>В ходе реализации Программы планируется обеспечить жилыми помещениями</w:t>
      </w:r>
      <w:r w:rsidRPr="00A7346C">
        <w:t>22 граждан, проживающих в 2 многоквартирных домах, признанном до 1 января 2017 года в установленном порядке аварийным и подлежащим сносу в связи с физическим износом в процессе его эксплуатации, общей площадью273.</w:t>
      </w:r>
      <w:r>
        <w:t>00</w:t>
      </w:r>
      <w:r w:rsidRPr="00A7346C">
        <w:t xml:space="preserve"> кв. метров.</w:t>
      </w:r>
    </w:p>
    <w:p w:rsidR="004E1104" w:rsidRPr="00E162C3" w:rsidRDefault="004E1104" w:rsidP="004E1104">
      <w:pPr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2C3">
        <w:rPr>
          <w:rFonts w:ascii="Times New Roman" w:hAnsi="Times New Roman" w:cs="Times New Roman"/>
          <w:bCs/>
          <w:sz w:val="24"/>
          <w:szCs w:val="24"/>
        </w:rPr>
        <w:t xml:space="preserve">Планируемые показатели переселения граждан из аварийного жилищного фонда, признанного таковым до 1 января 2017 года, в разрезе муниципальных образований представлены в приложении № 5 к Программе. </w:t>
      </w: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104" w:rsidRPr="00E162C3" w:rsidRDefault="004E1104" w:rsidP="004E110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2C3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E162C3">
        <w:rPr>
          <w:rFonts w:ascii="Times New Roman" w:hAnsi="Times New Roman" w:cs="Times New Roman"/>
          <w:bCs/>
          <w:sz w:val="24"/>
          <w:szCs w:val="24"/>
        </w:rPr>
        <w:t>. Оценка эффективности и организация контроля</w:t>
      </w:r>
    </w:p>
    <w:p w:rsidR="004E1104" w:rsidRPr="00E162C3" w:rsidRDefault="004E1104" w:rsidP="004E110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2C3">
        <w:rPr>
          <w:rFonts w:ascii="Times New Roman" w:hAnsi="Times New Roman" w:cs="Times New Roman"/>
          <w:bCs/>
          <w:sz w:val="24"/>
          <w:szCs w:val="24"/>
        </w:rPr>
        <w:t>за реализацией Программы</w:t>
      </w:r>
    </w:p>
    <w:p w:rsidR="004E1104" w:rsidRPr="00E162C3" w:rsidRDefault="004E1104" w:rsidP="004E110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1104" w:rsidRPr="00E162C3" w:rsidRDefault="004E1104" w:rsidP="004E1104">
      <w:pPr>
        <w:widowControl w:val="0"/>
        <w:suppressAutoHyphens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Основным критерием эффективности реализации Программы, которая носит социальный характер, является количество семей, переселенных из аварийного жилищного фонда.</w:t>
      </w:r>
    </w:p>
    <w:p w:rsidR="004E1104" w:rsidRPr="00E162C3" w:rsidRDefault="004E1104" w:rsidP="004E110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Критериями эффективности расходования бюджетных средств и средств Фонда служат:</w:t>
      </w:r>
    </w:p>
    <w:p w:rsidR="004E1104" w:rsidRPr="00E162C3" w:rsidRDefault="004E1104" w:rsidP="004E110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объемы строительства (приобретения у застройщиков) жилищного фонда для муниципальных нужд;</w:t>
      </w:r>
    </w:p>
    <w:p w:rsidR="004E1104" w:rsidRPr="00E162C3" w:rsidRDefault="004E1104" w:rsidP="004E1104">
      <w:pPr>
        <w:widowControl w:val="0"/>
        <w:tabs>
          <w:tab w:val="left" w:pos="6795"/>
        </w:tabs>
        <w:suppressAutoHyphens/>
        <w:autoSpaceDE w:val="0"/>
        <w:autoSpaceDN w:val="0"/>
        <w:adjustRightInd w:val="0"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устойчивое сокращение аварийного жилищного фонда;</w:t>
      </w:r>
    </w:p>
    <w:p w:rsidR="004E1104" w:rsidRPr="00E162C3" w:rsidRDefault="004E1104" w:rsidP="004E1104">
      <w:pPr>
        <w:widowControl w:val="0"/>
        <w:tabs>
          <w:tab w:val="left" w:pos="6795"/>
        </w:tabs>
        <w:suppressAutoHyphens/>
        <w:autoSpaceDE w:val="0"/>
        <w:autoSpaceDN w:val="0"/>
        <w:adjustRightInd w:val="0"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2C3">
        <w:rPr>
          <w:rFonts w:ascii="Times New Roman" w:hAnsi="Times New Roman" w:cs="Times New Roman"/>
          <w:sz w:val="24"/>
          <w:szCs w:val="24"/>
        </w:rPr>
        <w:t>комплексное освоение территории после ликвидации аварийного жилищного фонда.</w:t>
      </w:r>
    </w:p>
    <w:p w:rsidR="004E1104" w:rsidRPr="00E162C3" w:rsidRDefault="004E1104" w:rsidP="004E1104">
      <w:pPr>
        <w:widowControl w:val="0"/>
        <w:tabs>
          <w:tab w:val="left" w:pos="6795"/>
        </w:tabs>
        <w:suppressAutoHyphens/>
        <w:autoSpaceDE w:val="0"/>
        <w:autoSpaceDN w:val="0"/>
        <w:adjustRightInd w:val="0"/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162C3">
        <w:rPr>
          <w:rFonts w:ascii="Times New Roman" w:hAnsi="Times New Roman" w:cs="Times New Roman"/>
          <w:sz w:val="24"/>
          <w:szCs w:val="24"/>
        </w:rPr>
        <w:t>аказчик Программы совместно с исполнителями основных мероприятий Программы обеспечивает согласованные действия по реализации Программы и осуществляет контроль за целевым и эффективным расходованием бюджетных средств.</w:t>
      </w:r>
    </w:p>
    <w:p w:rsidR="004E1104" w:rsidRPr="00E162C3" w:rsidRDefault="004E1104" w:rsidP="004E1104">
      <w:pPr>
        <w:pStyle w:val="ConsPlusNormal"/>
        <w:suppressAutoHyphens/>
        <w:ind w:right="284"/>
        <w:jc w:val="both"/>
      </w:pPr>
      <w:r>
        <w:t>Орган</w:t>
      </w:r>
      <w:r w:rsidRPr="00E162C3">
        <w:t xml:space="preserve"> местного самоуправления отчитываются перед </w:t>
      </w:r>
      <w:r>
        <w:t>Субъектом</w:t>
      </w:r>
      <w:r w:rsidRPr="00E162C3">
        <w:t xml:space="preserve"> об использовании средств Фонда по формам, установленным государственным заказчиком Программы, ежемесячно, не позднее 1 числа месяца, следующего за отчетным периодом, и по итогам                 года – до 5 февраля года, следующего за отчетным периодом.</w:t>
      </w:r>
    </w:p>
    <w:p w:rsidR="00780C0F" w:rsidRDefault="00780C0F"/>
    <w:sectPr w:rsidR="0078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EF" w:rsidRDefault="00780C0F">
    <w:pPr>
      <w:pStyle w:val="a6"/>
      <w:framePr w:wrap="auto" w:vAnchor="text" w:hAnchor="margin" w:xAlign="right" w:y="1"/>
      <w:rPr>
        <w:rStyle w:val="a5"/>
      </w:rPr>
    </w:pPr>
  </w:p>
  <w:p w:rsidR="004424EF" w:rsidRPr="009A69CB" w:rsidRDefault="00780C0F" w:rsidP="00394403">
    <w:pPr>
      <w:pStyle w:val="a6"/>
      <w:ind w:right="360"/>
      <w:rPr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EF" w:rsidRDefault="00780C0F" w:rsidP="00451D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4EF" w:rsidRDefault="00780C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EF" w:rsidRPr="00CF71A1" w:rsidRDefault="00780C0F" w:rsidP="00451DE9">
    <w:pPr>
      <w:pStyle w:val="a3"/>
      <w:framePr w:wrap="around" w:vAnchor="text" w:hAnchor="margin" w:xAlign="center" w:y="1"/>
      <w:rPr>
        <w:rStyle w:val="a5"/>
      </w:rPr>
    </w:pPr>
  </w:p>
  <w:p w:rsidR="004424EF" w:rsidRDefault="00780C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1307"/>
    <w:multiLevelType w:val="hybridMultilevel"/>
    <w:tmpl w:val="10085108"/>
    <w:lvl w:ilvl="0" w:tplc="164A6FE6">
      <w:start w:val="1"/>
      <w:numFmt w:val="upperRoman"/>
      <w:lvlText w:val="%1."/>
      <w:lvlJc w:val="left"/>
      <w:pPr>
        <w:ind w:left="1429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7B38FD"/>
    <w:multiLevelType w:val="hybridMultilevel"/>
    <w:tmpl w:val="22686D20"/>
    <w:lvl w:ilvl="0" w:tplc="BD4813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7BED"/>
    <w:multiLevelType w:val="multilevel"/>
    <w:tmpl w:val="FFC616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1104"/>
    <w:rsid w:val="004E1104"/>
    <w:rsid w:val="0078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4E1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nhideWhenUsed/>
    <w:rsid w:val="004E11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E110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E1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E1104"/>
    <w:rPr>
      <w:rFonts w:ascii="Times New Roman" w:hAnsi="Times New Roman" w:cs="Times New Roman" w:hint="default"/>
    </w:rPr>
  </w:style>
  <w:style w:type="paragraph" w:customStyle="1" w:styleId="BlockQuotation">
    <w:name w:val="Block Quotation"/>
    <w:basedOn w:val="a"/>
    <w:rsid w:val="004E110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rsid w:val="004E1104"/>
    <w:rPr>
      <w:rFonts w:cs="Times New Roman"/>
    </w:rPr>
  </w:style>
  <w:style w:type="paragraph" w:styleId="a6">
    <w:name w:val="footer"/>
    <w:basedOn w:val="a"/>
    <w:link w:val="a7"/>
    <w:semiHidden/>
    <w:rsid w:val="004E110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4E11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4E1104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3462</Words>
  <Characters>19736</Characters>
  <Application>Microsoft Office Word</Application>
  <DocSecurity>0</DocSecurity>
  <Lines>164</Lines>
  <Paragraphs>46</Paragraphs>
  <ScaleCrop>false</ScaleCrop>
  <Company/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2019-12-05T04:41:00Z</dcterms:created>
  <dcterms:modified xsi:type="dcterms:W3CDTF">2019-12-05T04:41:00Z</dcterms:modified>
</cp:coreProperties>
</file>