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20" w:rsidRPr="00EE46D9" w:rsidRDefault="00765620" w:rsidP="00765620">
      <w:pPr>
        <w:pStyle w:val="a4"/>
        <w:spacing w:before="0" w:beforeAutospacing="0" w:after="150" w:afterAutospacing="0"/>
        <w:jc w:val="both"/>
        <w:rPr>
          <w:b/>
          <w:bCs/>
          <w:color w:val="555555"/>
          <w:sz w:val="28"/>
          <w:szCs w:val="28"/>
          <w:shd w:val="clear" w:color="auto" w:fill="FFFFFF"/>
        </w:rPr>
      </w:pPr>
      <w:r w:rsidRPr="00EE46D9">
        <w:rPr>
          <w:rStyle w:val="a3"/>
          <w:color w:val="555555"/>
          <w:sz w:val="28"/>
          <w:szCs w:val="28"/>
          <w:shd w:val="clear" w:color="auto" w:fill="FFFFFF"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65620" w:rsidRPr="00EE46D9" w:rsidRDefault="00765620" w:rsidP="00765620">
      <w:pPr>
        <w:pStyle w:val="a4"/>
        <w:spacing w:before="0" w:beforeAutospacing="0" w:after="150" w:afterAutospacing="0"/>
        <w:jc w:val="both"/>
        <w:rPr>
          <w:b/>
          <w:bCs/>
          <w:color w:val="555555"/>
          <w:sz w:val="28"/>
          <w:szCs w:val="28"/>
          <w:shd w:val="clear" w:color="auto" w:fill="FFFFFF"/>
        </w:rPr>
      </w:pPr>
      <w:r w:rsidRPr="00EE46D9">
        <w:rPr>
          <w:b/>
          <w:bCs/>
          <w:color w:val="555555"/>
          <w:sz w:val="28"/>
          <w:szCs w:val="28"/>
          <w:shd w:val="clear" w:color="auto" w:fill="FFFFFF"/>
        </w:rPr>
        <w:t xml:space="preserve">В связи с отсутствием финансовых средств 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сельское поселение </w:t>
      </w:r>
      <w:proofErr w:type="spellStart"/>
      <w:r w:rsidRPr="00EE46D9">
        <w:rPr>
          <w:b/>
          <w:bCs/>
          <w:color w:val="555555"/>
          <w:sz w:val="28"/>
          <w:szCs w:val="28"/>
          <w:shd w:val="clear" w:color="auto" w:fill="FFFFFF"/>
        </w:rPr>
        <w:t>Заглядинский</w:t>
      </w:r>
      <w:proofErr w:type="spellEnd"/>
      <w:r w:rsidRPr="00EE46D9">
        <w:rPr>
          <w:b/>
          <w:bCs/>
          <w:color w:val="555555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EE46D9">
        <w:rPr>
          <w:b/>
          <w:bCs/>
          <w:color w:val="555555"/>
          <w:sz w:val="28"/>
          <w:szCs w:val="28"/>
          <w:shd w:val="clear" w:color="auto" w:fill="FFFFFF"/>
        </w:rPr>
        <w:t>Асекеевского</w:t>
      </w:r>
      <w:proofErr w:type="spellEnd"/>
      <w:r w:rsidRPr="00EE46D9">
        <w:rPr>
          <w:b/>
          <w:bCs/>
          <w:color w:val="555555"/>
          <w:sz w:val="28"/>
          <w:szCs w:val="28"/>
          <w:shd w:val="clear" w:color="auto" w:fill="FFFFFF"/>
        </w:rPr>
        <w:t xml:space="preserve">  района Оренбургской области не имеет возможности проводить конкурсы на оказание данной поддержки.</w:t>
      </w:r>
    </w:p>
    <w:p w:rsidR="001924AB" w:rsidRDefault="001924AB"/>
    <w:sectPr w:rsidR="0019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620"/>
    <w:rsid w:val="001924AB"/>
    <w:rsid w:val="0076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5620"/>
    <w:rPr>
      <w:b/>
      <w:bCs/>
    </w:rPr>
  </w:style>
  <w:style w:type="paragraph" w:styleId="a4">
    <w:name w:val="Normal (Web)"/>
    <w:basedOn w:val="a"/>
    <w:uiPriority w:val="99"/>
    <w:unhideWhenUsed/>
    <w:rsid w:val="0076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2019-12-10T07:15:00Z</dcterms:created>
  <dcterms:modified xsi:type="dcterms:W3CDTF">2019-12-10T07:15:00Z</dcterms:modified>
</cp:coreProperties>
</file>