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5D5" w:rsidRDefault="008305D5" w:rsidP="008677F8">
      <w:pPr>
        <w:pStyle w:val="BodyTextIndent3"/>
        <w:ind w:firstLine="0"/>
        <w:jc w:val="center"/>
        <w:rPr>
          <w:szCs w:val="24"/>
        </w:rPr>
      </w:pPr>
      <w:r>
        <w:rPr>
          <w:szCs w:val="24"/>
        </w:rPr>
        <w:t>ПРОЕКТ</w:t>
      </w:r>
    </w:p>
    <w:p w:rsidR="008305D5" w:rsidRPr="009C067E" w:rsidRDefault="008305D5" w:rsidP="008677F8">
      <w:pPr>
        <w:pStyle w:val="BodyTextIndent3"/>
        <w:ind w:firstLine="0"/>
        <w:jc w:val="center"/>
        <w:rPr>
          <w:sz w:val="28"/>
          <w:szCs w:val="28"/>
        </w:rPr>
      </w:pPr>
    </w:p>
    <w:p w:rsidR="008305D5" w:rsidRPr="00FD2708" w:rsidRDefault="008305D5" w:rsidP="008677F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>Об утверждении отчета об исполнении бюджета</w:t>
      </w:r>
    </w:p>
    <w:p w:rsidR="008305D5" w:rsidRPr="00FD2708" w:rsidRDefault="008305D5" w:rsidP="008677F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2017 год</w:t>
      </w:r>
    </w:p>
    <w:p w:rsidR="008305D5" w:rsidRPr="00FD2708" w:rsidRDefault="008305D5" w:rsidP="008677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 xml:space="preserve">                        </w:t>
      </w:r>
    </w:p>
    <w:p w:rsidR="008305D5" w:rsidRPr="00FD2708" w:rsidRDefault="008305D5" w:rsidP="008677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 xml:space="preserve"> </w:t>
      </w:r>
    </w:p>
    <w:p w:rsidR="008305D5" w:rsidRPr="00FD2708" w:rsidRDefault="008305D5" w:rsidP="00867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 xml:space="preserve">              В соответствии со ст.31 Положения о бюджетном процессе муниципального образования Заглядинский сельсовет   Совет депутатов решил:</w:t>
      </w:r>
    </w:p>
    <w:p w:rsidR="008305D5" w:rsidRPr="00FD2708" w:rsidRDefault="008305D5" w:rsidP="00867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 xml:space="preserve">             1. Утвердить отчет об исполнении бюдже</w:t>
      </w:r>
      <w:r>
        <w:rPr>
          <w:rFonts w:ascii="Times New Roman" w:hAnsi="Times New Roman"/>
          <w:sz w:val="28"/>
          <w:szCs w:val="28"/>
        </w:rPr>
        <w:t>та за 2017 год</w:t>
      </w:r>
      <w:r w:rsidRPr="00FD2708">
        <w:rPr>
          <w:rFonts w:ascii="Times New Roman" w:hAnsi="Times New Roman"/>
          <w:sz w:val="28"/>
          <w:szCs w:val="28"/>
        </w:rPr>
        <w:t>. (Приложение)</w:t>
      </w:r>
    </w:p>
    <w:p w:rsidR="008305D5" w:rsidRPr="00FD2708" w:rsidRDefault="008305D5" w:rsidP="00867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 xml:space="preserve">             2. Настоящее решение вступает в силу после его официального опубликования (обнародования).</w:t>
      </w:r>
    </w:p>
    <w:p w:rsidR="008305D5" w:rsidRPr="00FD2708" w:rsidRDefault="008305D5" w:rsidP="008677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305D5" w:rsidRPr="00FD2708" w:rsidRDefault="008305D5" w:rsidP="008677F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 xml:space="preserve">           </w:t>
      </w:r>
    </w:p>
    <w:p w:rsidR="008305D5" w:rsidRPr="00FD2708" w:rsidRDefault="008305D5" w:rsidP="00867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5D5" w:rsidRPr="00FD2708" w:rsidRDefault="008305D5" w:rsidP="0086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 xml:space="preserve">Глава сельсовета – председатель </w:t>
      </w:r>
    </w:p>
    <w:p w:rsidR="008305D5" w:rsidRPr="00FD2708" w:rsidRDefault="008305D5" w:rsidP="0086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 xml:space="preserve">Совета депутатов муниципального </w:t>
      </w:r>
    </w:p>
    <w:p w:rsidR="008305D5" w:rsidRPr="00FD2708" w:rsidRDefault="008305D5" w:rsidP="00867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 xml:space="preserve">Образования Заглядинский сельсовет                                   Э.Н.Гарейшин                          </w:t>
      </w:r>
    </w:p>
    <w:p w:rsidR="008305D5" w:rsidRPr="00FD2708" w:rsidRDefault="008305D5" w:rsidP="008677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05D5" w:rsidRPr="00FD2708" w:rsidRDefault="008305D5" w:rsidP="008677F8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5D5" w:rsidRPr="00FD2708" w:rsidRDefault="008305D5" w:rsidP="008677F8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ab/>
        <w:t xml:space="preserve">Приложение </w:t>
      </w:r>
    </w:p>
    <w:p w:rsidR="008305D5" w:rsidRPr="00FD2708" w:rsidRDefault="008305D5" w:rsidP="008677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8305D5" w:rsidRPr="00FD2708" w:rsidRDefault="008305D5" w:rsidP="008677F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8305D5" w:rsidRPr="00FD2708" w:rsidRDefault="008305D5" w:rsidP="008677F8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>Заглядинский сельсовет</w:t>
      </w:r>
    </w:p>
    <w:p w:rsidR="008305D5" w:rsidRPr="00FD2708" w:rsidRDefault="008305D5" w:rsidP="008677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                  №</w:t>
      </w:r>
    </w:p>
    <w:p w:rsidR="008305D5" w:rsidRPr="00FD2708" w:rsidRDefault="008305D5" w:rsidP="008677F8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05D5" w:rsidRPr="00FD2708" w:rsidRDefault="008305D5" w:rsidP="008677F8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>Отчет</w:t>
      </w:r>
    </w:p>
    <w:p w:rsidR="008305D5" w:rsidRPr="00FD2708" w:rsidRDefault="008305D5" w:rsidP="008677F8">
      <w:pPr>
        <w:tabs>
          <w:tab w:val="left" w:pos="231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2708">
        <w:rPr>
          <w:rFonts w:ascii="Times New Roman" w:hAnsi="Times New Roman"/>
          <w:sz w:val="28"/>
          <w:szCs w:val="28"/>
        </w:rPr>
        <w:t xml:space="preserve">об исполнении бюджета за </w:t>
      </w:r>
      <w:r>
        <w:rPr>
          <w:rFonts w:ascii="Times New Roman" w:hAnsi="Times New Roman"/>
          <w:sz w:val="28"/>
          <w:szCs w:val="28"/>
        </w:rPr>
        <w:t>2017 год</w:t>
      </w:r>
    </w:p>
    <w:p w:rsidR="008305D5" w:rsidRPr="00FD2708" w:rsidRDefault="008305D5" w:rsidP="008677F8">
      <w:pPr>
        <w:tabs>
          <w:tab w:val="left" w:pos="231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440"/>
        <w:gridCol w:w="4063"/>
      </w:tblGrid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Код дохода по КД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 xml:space="preserve">                   Исполнено ( тыс.р)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41D19">
              <w:rPr>
                <w:rFonts w:ascii="Times New Roman" w:hAnsi="Times New Roman"/>
                <w:b/>
                <w:sz w:val="28"/>
                <w:szCs w:val="28"/>
              </w:rPr>
              <w:t>Доходы бюджета всего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9742,3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в том числе собственные доходы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13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4566,1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136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1440,2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142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2129,8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Налог на имущество физ. лиц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118,2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 xml:space="preserve">Акцизы 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475,8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367,3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 xml:space="preserve">Госпошлина 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9,2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25,6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Доход от продаж материал. активов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Денежные взыскания, штрафы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Неналоговые платежи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D19">
              <w:rPr>
                <w:rFonts w:ascii="Times New Roman" w:hAnsi="Times New Roman"/>
                <w:b/>
                <w:sz w:val="28"/>
                <w:szCs w:val="28"/>
              </w:rPr>
              <w:t>Итого безвозмездные поступления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5176,2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Дотация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4675,0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Субвенция на ЗАГс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14,3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Субвенция на воекомат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116,9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677F8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370,0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41D19">
              <w:rPr>
                <w:rFonts w:ascii="Times New Roman" w:hAnsi="Times New Roman"/>
                <w:b/>
                <w:sz w:val="28"/>
                <w:szCs w:val="28"/>
              </w:rPr>
              <w:t>Расходы бюджета всего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9134,1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1812,6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Зар.плата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1373,8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212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414,3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5027,1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815,3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2938,4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Прочие работы, услуги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1090,2</w:t>
            </w:r>
          </w:p>
        </w:tc>
      </w:tr>
      <w:tr w:rsidR="008305D5" w:rsidRPr="00B41D19" w:rsidTr="008F0D1A">
        <w:trPr>
          <w:trHeight w:val="287"/>
        </w:trPr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Пособия по соц.помощи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262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пенсии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79,2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Поступление нефинанс. активов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1797,5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Увеличение стоимости осн.средств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310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585,4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Увеличение стоимости матер. запасов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1212,1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496,9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Обслуживание внутр. долга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496,9</w:t>
            </w: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Безвозмездные перечисления организациям за исключением государственных и муниципальных организаций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05D5" w:rsidRPr="00B41D19" w:rsidTr="008F0D1A">
        <w:tc>
          <w:tcPr>
            <w:tcW w:w="4068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Результат исполнения бюджета</w:t>
            </w:r>
          </w:p>
        </w:tc>
        <w:tc>
          <w:tcPr>
            <w:tcW w:w="1440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8305D5" w:rsidRPr="00B41D19" w:rsidRDefault="008305D5" w:rsidP="008F0D1A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1D19">
              <w:rPr>
                <w:rFonts w:ascii="Times New Roman" w:hAnsi="Times New Roman"/>
                <w:sz w:val="28"/>
                <w:szCs w:val="28"/>
              </w:rPr>
              <w:t>608,2</w:t>
            </w:r>
          </w:p>
        </w:tc>
      </w:tr>
    </w:tbl>
    <w:p w:rsidR="008305D5" w:rsidRDefault="008305D5" w:rsidP="008677F8">
      <w:pPr>
        <w:rPr>
          <w:sz w:val="28"/>
          <w:szCs w:val="28"/>
        </w:rPr>
      </w:pPr>
    </w:p>
    <w:p w:rsidR="008305D5" w:rsidRDefault="008305D5" w:rsidP="008677F8">
      <w:pPr>
        <w:rPr>
          <w:sz w:val="28"/>
          <w:szCs w:val="28"/>
        </w:rPr>
      </w:pPr>
    </w:p>
    <w:p w:rsidR="008305D5" w:rsidRDefault="008305D5" w:rsidP="008677F8">
      <w:pPr>
        <w:rPr>
          <w:sz w:val="28"/>
          <w:szCs w:val="28"/>
        </w:rPr>
      </w:pPr>
    </w:p>
    <w:p w:rsidR="008305D5" w:rsidRDefault="008305D5" w:rsidP="008677F8">
      <w:pPr>
        <w:rPr>
          <w:sz w:val="28"/>
          <w:szCs w:val="28"/>
        </w:rPr>
      </w:pPr>
    </w:p>
    <w:p w:rsidR="008305D5" w:rsidRDefault="008305D5" w:rsidP="008677F8">
      <w:pPr>
        <w:rPr>
          <w:sz w:val="28"/>
          <w:szCs w:val="28"/>
        </w:rPr>
      </w:pPr>
    </w:p>
    <w:p w:rsidR="008305D5" w:rsidRDefault="008305D5" w:rsidP="008677F8">
      <w:pPr>
        <w:rPr>
          <w:sz w:val="28"/>
          <w:szCs w:val="28"/>
        </w:rPr>
      </w:pPr>
    </w:p>
    <w:p w:rsidR="008305D5" w:rsidRDefault="008305D5" w:rsidP="008677F8">
      <w:pPr>
        <w:rPr>
          <w:sz w:val="28"/>
          <w:szCs w:val="28"/>
        </w:rPr>
      </w:pPr>
    </w:p>
    <w:p w:rsidR="008305D5" w:rsidRDefault="008305D5" w:rsidP="008677F8">
      <w:pPr>
        <w:rPr>
          <w:sz w:val="28"/>
          <w:szCs w:val="28"/>
        </w:rPr>
      </w:pPr>
    </w:p>
    <w:p w:rsidR="008305D5" w:rsidRDefault="008305D5" w:rsidP="008677F8">
      <w:pPr>
        <w:rPr>
          <w:sz w:val="28"/>
          <w:szCs w:val="28"/>
        </w:rPr>
      </w:pPr>
    </w:p>
    <w:p w:rsidR="008305D5" w:rsidRDefault="008305D5" w:rsidP="008677F8">
      <w:pPr>
        <w:rPr>
          <w:sz w:val="28"/>
          <w:szCs w:val="28"/>
        </w:rPr>
      </w:pPr>
    </w:p>
    <w:p w:rsidR="008305D5" w:rsidRDefault="008305D5" w:rsidP="008677F8">
      <w:pPr>
        <w:jc w:val="center"/>
        <w:rPr>
          <w:sz w:val="28"/>
          <w:szCs w:val="28"/>
        </w:rPr>
      </w:pPr>
    </w:p>
    <w:p w:rsidR="008305D5" w:rsidRDefault="008305D5" w:rsidP="008677F8">
      <w:pPr>
        <w:jc w:val="center"/>
        <w:rPr>
          <w:sz w:val="28"/>
          <w:szCs w:val="28"/>
        </w:rPr>
      </w:pPr>
    </w:p>
    <w:p w:rsidR="008305D5" w:rsidRDefault="008305D5" w:rsidP="008677F8">
      <w:pPr>
        <w:jc w:val="center"/>
        <w:rPr>
          <w:sz w:val="28"/>
          <w:szCs w:val="28"/>
        </w:rPr>
      </w:pPr>
    </w:p>
    <w:p w:rsidR="008305D5" w:rsidRDefault="008305D5" w:rsidP="008677F8">
      <w:pPr>
        <w:jc w:val="center"/>
        <w:rPr>
          <w:sz w:val="28"/>
          <w:szCs w:val="28"/>
        </w:rPr>
      </w:pPr>
    </w:p>
    <w:p w:rsidR="008305D5" w:rsidRPr="001C2B4D" w:rsidRDefault="008305D5" w:rsidP="008677F8">
      <w:pPr>
        <w:jc w:val="center"/>
        <w:rPr>
          <w:sz w:val="28"/>
          <w:szCs w:val="28"/>
        </w:rPr>
      </w:pPr>
    </w:p>
    <w:p w:rsidR="008305D5" w:rsidRDefault="008305D5" w:rsidP="008677F8"/>
    <w:p w:rsidR="008305D5" w:rsidRDefault="008305D5"/>
    <w:sectPr w:rsidR="008305D5" w:rsidSect="00BE2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77F8"/>
    <w:rsid w:val="001C2B4D"/>
    <w:rsid w:val="00697643"/>
    <w:rsid w:val="008305D5"/>
    <w:rsid w:val="008677F8"/>
    <w:rsid w:val="008D2727"/>
    <w:rsid w:val="008F0D1A"/>
    <w:rsid w:val="009C067E"/>
    <w:rsid w:val="00B41D19"/>
    <w:rsid w:val="00B5753F"/>
    <w:rsid w:val="00BE2689"/>
    <w:rsid w:val="00D12361"/>
    <w:rsid w:val="00D75C38"/>
    <w:rsid w:val="00FD2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C3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iPriority w:val="99"/>
    <w:rsid w:val="008677F8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677F8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6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77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340</Words>
  <Characters>1940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Эмиль</cp:lastModifiedBy>
  <cp:revision>3</cp:revision>
  <dcterms:created xsi:type="dcterms:W3CDTF">2018-03-26T11:11:00Z</dcterms:created>
  <dcterms:modified xsi:type="dcterms:W3CDTF">2018-08-02T06:52:00Z</dcterms:modified>
</cp:coreProperties>
</file>