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5" w:type="dxa"/>
        <w:tblLook w:val="01E0"/>
      </w:tblPr>
      <w:tblGrid>
        <w:gridCol w:w="9555"/>
      </w:tblGrid>
      <w:tr w:rsidR="00240AC8" w:rsidRPr="00240AC8" w:rsidTr="006E22ED">
        <w:trPr>
          <w:trHeight w:val="1582"/>
        </w:trPr>
        <w:tc>
          <w:tcPr>
            <w:tcW w:w="9555" w:type="dxa"/>
          </w:tcPr>
          <w:p w:rsidR="00240AC8" w:rsidRPr="00240AC8" w:rsidRDefault="00240AC8" w:rsidP="00240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</w:t>
            </w:r>
            <w:r w:rsidRPr="00240AC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</w:t>
            </w:r>
            <w:r w:rsidRPr="00240AC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04825" cy="609600"/>
                  <wp:effectExtent l="19050" t="0" r="9525" b="0"/>
                  <wp:docPr id="232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0AC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</w:t>
            </w:r>
          </w:p>
          <w:p w:rsidR="00240AC8" w:rsidRPr="00240AC8" w:rsidRDefault="00240AC8" w:rsidP="00240AC8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СОВЕТ     ДЕПУТАТОВ</w:t>
            </w:r>
          </w:p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МУНИЦИПАЛЬНОГО   ОБРАЗОВАНИЯ    ЗАГЛЯДИНСКИЙ СЕЛЬСОВЕТАСЕКЕЕВСКОГО РАЙОНА    ОРЕНБУРГСКОЙ ОБЛАСТИ</w:t>
            </w:r>
          </w:p>
          <w:p w:rsidR="00240AC8" w:rsidRPr="00240AC8" w:rsidRDefault="00240AC8" w:rsidP="00240AC8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240AC8" w:rsidRPr="00240AC8" w:rsidRDefault="00240AC8" w:rsidP="00240AC8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40AC8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               26.11.2018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40AC8">
        <w:rPr>
          <w:rFonts w:ascii="Times New Roman" w:hAnsi="Times New Roman" w:cs="Times New Roman"/>
          <w:sz w:val="28"/>
          <w:szCs w:val="28"/>
        </w:rPr>
        <w:t>№ 100</w:t>
      </w:r>
    </w:p>
    <w:p w:rsidR="00240AC8" w:rsidRPr="00240AC8" w:rsidRDefault="00240AC8" w:rsidP="00240AC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О внесении изменений  в решение  Совета депутатов  № 47 от 29.11.2016  г. «Об установлении налога на имущество физических лиц на территории муниципального образования </w:t>
      </w:r>
      <w:proofErr w:type="spellStart"/>
      <w:r w:rsidRPr="00240AC8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240AC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240AC8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240AC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</w:t>
      </w:r>
    </w:p>
    <w:p w:rsidR="00240AC8" w:rsidRPr="00240AC8" w:rsidRDefault="00240AC8" w:rsidP="00240AC8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40AC8" w:rsidRPr="00240AC8" w:rsidRDefault="00240AC8" w:rsidP="00240AC8">
      <w:pPr>
        <w:pStyle w:val="1"/>
        <w:tabs>
          <w:tab w:val="left" w:pos="900"/>
        </w:tabs>
        <w:ind w:firstLine="567"/>
        <w:jc w:val="both"/>
        <w:rPr>
          <w:b/>
          <w:szCs w:val="28"/>
        </w:rPr>
      </w:pPr>
      <w:r w:rsidRPr="00240AC8">
        <w:rPr>
          <w:szCs w:val="28"/>
        </w:rPr>
        <w:t xml:space="preserve">В соответствии с главой 32 Налогового кодекса Российской Федерации, Федеральным законом от 06.10.2003 года № 131-ФЗ  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240AC8">
        <w:rPr>
          <w:szCs w:val="28"/>
        </w:rPr>
        <w:t>Заглядинский</w:t>
      </w:r>
      <w:proofErr w:type="spellEnd"/>
      <w:r w:rsidRPr="00240AC8">
        <w:rPr>
          <w:szCs w:val="28"/>
        </w:rPr>
        <w:t xml:space="preserve"> сельсовет  </w:t>
      </w:r>
      <w:proofErr w:type="spellStart"/>
      <w:r w:rsidRPr="00240AC8">
        <w:rPr>
          <w:szCs w:val="28"/>
        </w:rPr>
        <w:t>Асекеевского</w:t>
      </w:r>
      <w:proofErr w:type="spellEnd"/>
      <w:r w:rsidRPr="00240AC8">
        <w:rPr>
          <w:szCs w:val="28"/>
        </w:rPr>
        <w:t xml:space="preserve">  района Оренбургской области, Совет депутатов  РЕШИЛ:</w:t>
      </w:r>
    </w:p>
    <w:p w:rsidR="00240AC8" w:rsidRPr="00240AC8" w:rsidRDefault="00240AC8" w:rsidP="00240A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1. Внести в решение Совета депутатов от 29.11.2016 г. №47  «Об установлении налога на имущество физических лиц на территории муниципального образования </w:t>
      </w:r>
      <w:proofErr w:type="spellStart"/>
      <w:r w:rsidRPr="00240AC8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240AC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240AC8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240AC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 следующие изменение</w:t>
      </w:r>
    </w:p>
    <w:p w:rsidR="00240AC8" w:rsidRPr="00240AC8" w:rsidRDefault="00240AC8" w:rsidP="00240A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1.1. подпункт 1 пункта  3 изложить в новой редакции: </w:t>
      </w:r>
    </w:p>
    <w:p w:rsidR="00240AC8" w:rsidRPr="00240AC8" w:rsidRDefault="00240AC8" w:rsidP="00240AC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40AC8">
        <w:rPr>
          <w:rFonts w:ascii="Times New Roman" w:hAnsi="Times New Roman"/>
          <w:sz w:val="28"/>
          <w:szCs w:val="28"/>
        </w:rPr>
        <w:t xml:space="preserve">        1) 0,3 процента в отношении объектов налогообложения:</w:t>
      </w:r>
    </w:p>
    <w:p w:rsidR="00240AC8" w:rsidRPr="00240AC8" w:rsidRDefault="00240AC8" w:rsidP="00240A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>жилых домов, частей жилых домов, квартир, частей квартир, комнат;</w:t>
      </w:r>
    </w:p>
    <w:p w:rsidR="00240AC8" w:rsidRPr="00240AC8" w:rsidRDefault="00240AC8" w:rsidP="00240A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240AC8" w:rsidRPr="00240AC8" w:rsidRDefault="00240AC8" w:rsidP="00240A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240AC8" w:rsidRPr="00240AC8" w:rsidRDefault="00240AC8" w:rsidP="00240A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гаражей и </w:t>
      </w:r>
      <w:proofErr w:type="spellStart"/>
      <w:r w:rsidRPr="00240AC8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240AC8">
        <w:rPr>
          <w:rFonts w:ascii="Times New Roman" w:hAnsi="Times New Roman" w:cs="Times New Roman"/>
          <w:sz w:val="28"/>
          <w:szCs w:val="28"/>
        </w:rPr>
        <w:t>, в том числе расположенных в объектах налогообложения, указанных в подпункте 2, пункта 2 статьи 406 Налоговым кодексом Российской Федерации;</w:t>
      </w: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       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строительства»</w:t>
      </w:r>
    </w:p>
    <w:p w:rsidR="00240AC8" w:rsidRPr="00240AC8" w:rsidRDefault="00240AC8" w:rsidP="00240AC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>2.  Настоящее решение опубликовать в газете «Родные Просторы».</w:t>
      </w:r>
    </w:p>
    <w:p w:rsidR="00240AC8" w:rsidRPr="00240AC8" w:rsidRDefault="00240AC8" w:rsidP="00240AC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>3. Установить, что настоящее решение вступает в силу по истечении одного месяца со дня его опубликования, но не ранее 1 января 2019 года</w:t>
      </w:r>
    </w:p>
    <w:p w:rsidR="00240AC8" w:rsidRPr="00240AC8" w:rsidRDefault="00240AC8" w:rsidP="00240AC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Глава сельсовета – председатель </w:t>
      </w:r>
    </w:p>
    <w:p w:rsidR="00240AC8" w:rsidRPr="00240AC8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lastRenderedPageBreak/>
        <w:t xml:space="preserve">Совета депутатов муниципального </w:t>
      </w:r>
    </w:p>
    <w:p w:rsidR="00240AC8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240AC8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240AC8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</w:t>
      </w:r>
      <w:proofErr w:type="spellStart"/>
      <w:r w:rsidRPr="00240AC8">
        <w:rPr>
          <w:rFonts w:ascii="Times New Roman" w:hAnsi="Times New Roman" w:cs="Times New Roman"/>
          <w:sz w:val="28"/>
          <w:szCs w:val="28"/>
        </w:rPr>
        <w:t>Э.Н.Гарейшин</w:t>
      </w:r>
      <w:proofErr w:type="spellEnd"/>
      <w:r w:rsidRPr="00240AC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40AC8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sectPr w:rsidR="00240AC8" w:rsidRPr="00240AC8" w:rsidSect="002C0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C78D5"/>
    <w:multiLevelType w:val="multilevel"/>
    <w:tmpl w:val="4928F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0AC8"/>
    <w:rsid w:val="00240AC8"/>
    <w:rsid w:val="002C078A"/>
    <w:rsid w:val="004F43C1"/>
    <w:rsid w:val="00CB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8A"/>
  </w:style>
  <w:style w:type="paragraph" w:styleId="1">
    <w:name w:val="heading 1"/>
    <w:basedOn w:val="a"/>
    <w:next w:val="a"/>
    <w:link w:val="10"/>
    <w:qFormat/>
    <w:rsid w:val="00240AC8"/>
    <w:pPr>
      <w:keepNext/>
      <w:spacing w:after="0" w:line="240" w:lineRule="auto"/>
      <w:ind w:firstLine="851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240A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240AC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240AC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40AC8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unhideWhenUsed/>
    <w:qFormat/>
    <w:rsid w:val="00240AC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240AC8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right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qFormat/>
    <w:rsid w:val="00240AC8"/>
    <w:pPr>
      <w:keepNext/>
      <w:spacing w:after="0" w:line="240" w:lineRule="auto"/>
      <w:ind w:left="6300"/>
      <w:jc w:val="right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AC8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240AC8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0"/>
    <w:link w:val="3"/>
    <w:rsid w:val="00240AC8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240AC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40AC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240AC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240AC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240AC8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rsid w:val="00240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0AC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240A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40A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40A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 Spacing"/>
    <w:qFormat/>
    <w:rsid w:val="00240A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rsid w:val="00240AC8"/>
    <w:rPr>
      <w:color w:val="0000FF"/>
      <w:u w:val="single"/>
    </w:rPr>
  </w:style>
  <w:style w:type="paragraph" w:customStyle="1" w:styleId="western">
    <w:name w:val="western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240AC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7">
    <w:name w:val="Normal (Web)"/>
    <w:basedOn w:val="a"/>
    <w:unhideWhenUsed/>
    <w:rsid w:val="00240AC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ody Text"/>
    <w:basedOn w:val="a"/>
    <w:link w:val="a9"/>
    <w:unhideWhenUsed/>
    <w:rsid w:val="00240AC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9">
    <w:name w:val="Основной текст Знак"/>
    <w:basedOn w:val="a0"/>
    <w:link w:val="a8"/>
    <w:rsid w:val="00240AC8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formattext">
    <w:name w:val="formattext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240A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240AC8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адресат"/>
    <w:basedOn w:val="a"/>
    <w:next w:val="a"/>
    <w:uiPriority w:val="99"/>
    <w:rsid w:val="00240AC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21">
    <w:name w:val="Body Text Indent 2"/>
    <w:basedOn w:val="a"/>
    <w:link w:val="22"/>
    <w:rsid w:val="00240A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40AC8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240AC8"/>
    <w:rPr>
      <w:b/>
      <w:bCs/>
    </w:rPr>
  </w:style>
  <w:style w:type="character" w:styleId="ae">
    <w:name w:val="Emphasis"/>
    <w:basedOn w:val="a0"/>
    <w:uiPriority w:val="20"/>
    <w:qFormat/>
    <w:rsid w:val="00240AC8"/>
    <w:rPr>
      <w:i/>
      <w:iCs/>
    </w:rPr>
  </w:style>
  <w:style w:type="character" w:customStyle="1" w:styleId="s3">
    <w:name w:val="s3"/>
    <w:basedOn w:val="a0"/>
    <w:rsid w:val="00240AC8"/>
  </w:style>
  <w:style w:type="paragraph" w:styleId="af">
    <w:name w:val="header"/>
    <w:basedOn w:val="a"/>
    <w:link w:val="af0"/>
    <w:rsid w:val="00240A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240AC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rsid w:val="00240A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240AC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240A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Гипертекстовая ссылка"/>
    <w:basedOn w:val="a0"/>
    <w:rsid w:val="00240AC8"/>
    <w:rPr>
      <w:b/>
      <w:bCs/>
      <w:color w:val="008000"/>
    </w:rPr>
  </w:style>
  <w:style w:type="paragraph" w:customStyle="1" w:styleId="Style2">
    <w:name w:val="Style2"/>
    <w:basedOn w:val="a"/>
    <w:uiPriority w:val="99"/>
    <w:rsid w:val="00240AC8"/>
    <w:pPr>
      <w:widowControl w:val="0"/>
      <w:autoSpaceDE w:val="0"/>
      <w:autoSpaceDN w:val="0"/>
      <w:adjustRightInd w:val="0"/>
      <w:spacing w:after="0" w:line="32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240AC8"/>
    <w:pPr>
      <w:widowControl w:val="0"/>
      <w:autoSpaceDE w:val="0"/>
      <w:autoSpaceDN w:val="0"/>
      <w:adjustRightInd w:val="0"/>
      <w:spacing w:after="0" w:line="331" w:lineRule="exact"/>
      <w:ind w:firstLine="7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240A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240AC8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240AC8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240AC8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240AC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240AC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240AC8"/>
    <w:rPr>
      <w:rFonts w:ascii="Times New Roman" w:hAnsi="Times New Roman" w:cs="Times New Roman"/>
      <w:i/>
      <w:iCs/>
      <w:sz w:val="22"/>
      <w:szCs w:val="22"/>
    </w:rPr>
  </w:style>
  <w:style w:type="paragraph" w:styleId="23">
    <w:name w:val="Body Text 2"/>
    <w:basedOn w:val="a"/>
    <w:link w:val="24"/>
    <w:rsid w:val="00240AC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240AC8"/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0AC8"/>
  </w:style>
  <w:style w:type="paragraph" w:customStyle="1" w:styleId="p20">
    <w:name w:val="p20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240AC8"/>
  </w:style>
  <w:style w:type="paragraph" w:customStyle="1" w:styleId="p10">
    <w:name w:val="p10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240AC8"/>
  </w:style>
  <w:style w:type="paragraph" w:customStyle="1" w:styleId="p14">
    <w:name w:val="p14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240AC8"/>
  </w:style>
  <w:style w:type="paragraph" w:customStyle="1" w:styleId="p22">
    <w:name w:val="p22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240AC8"/>
  </w:style>
  <w:style w:type="paragraph" w:customStyle="1" w:styleId="p11">
    <w:name w:val="p11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40AC8"/>
  </w:style>
  <w:style w:type="paragraph" w:customStyle="1" w:styleId="ConsNonformat">
    <w:name w:val="ConsNonformat"/>
    <w:rsid w:val="00240A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8">
    <w:name w:val="Style8"/>
    <w:basedOn w:val="a"/>
    <w:rsid w:val="00240AC8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240A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240AC8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240AC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3">
    <w:name w:val="Font Style23"/>
    <w:basedOn w:val="a0"/>
    <w:rsid w:val="00240AC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rsid w:val="00240AC8"/>
    <w:rPr>
      <w:rFonts w:ascii="Times New Roman" w:hAnsi="Times New Roman" w:cs="Times New Roman"/>
      <w:b/>
      <w:bCs/>
      <w:sz w:val="18"/>
      <w:szCs w:val="18"/>
    </w:rPr>
  </w:style>
  <w:style w:type="character" w:customStyle="1" w:styleId="af4">
    <w:name w:val="Текст выноски Знак"/>
    <w:basedOn w:val="a0"/>
    <w:link w:val="af5"/>
    <w:uiPriority w:val="99"/>
    <w:rsid w:val="00240AC8"/>
    <w:rPr>
      <w:rFonts w:ascii="Tahoma" w:hAnsi="Tahoma" w:cs="Tahoma"/>
      <w:sz w:val="16"/>
      <w:szCs w:val="16"/>
    </w:rPr>
  </w:style>
  <w:style w:type="paragraph" w:styleId="af5">
    <w:name w:val="Balloon Text"/>
    <w:basedOn w:val="a"/>
    <w:link w:val="af4"/>
    <w:uiPriority w:val="99"/>
    <w:unhideWhenUsed/>
    <w:rsid w:val="0024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f5"/>
    <w:rsid w:val="00240AC8"/>
    <w:rPr>
      <w:rFonts w:ascii="Tahoma" w:hAnsi="Tahoma" w:cs="Tahoma"/>
      <w:sz w:val="16"/>
      <w:szCs w:val="16"/>
    </w:rPr>
  </w:style>
  <w:style w:type="character" w:customStyle="1" w:styleId="31">
    <w:name w:val="Основной текст 3 Знак"/>
    <w:basedOn w:val="a0"/>
    <w:link w:val="32"/>
    <w:rsid w:val="00240AC8"/>
    <w:rPr>
      <w:sz w:val="24"/>
      <w:szCs w:val="24"/>
    </w:rPr>
  </w:style>
  <w:style w:type="paragraph" w:styleId="32">
    <w:name w:val="Body Text 3"/>
    <w:basedOn w:val="a"/>
    <w:link w:val="31"/>
    <w:rsid w:val="00240AC8"/>
    <w:pPr>
      <w:widowControl w:val="0"/>
      <w:spacing w:after="0" w:line="240" w:lineRule="auto"/>
      <w:jc w:val="both"/>
    </w:pPr>
    <w:rPr>
      <w:sz w:val="24"/>
      <w:szCs w:val="24"/>
    </w:rPr>
  </w:style>
  <w:style w:type="character" w:customStyle="1" w:styleId="310">
    <w:name w:val="Основной текст 3 Знак1"/>
    <w:basedOn w:val="a0"/>
    <w:link w:val="32"/>
    <w:rsid w:val="00240AC8"/>
    <w:rPr>
      <w:sz w:val="16"/>
      <w:szCs w:val="16"/>
    </w:rPr>
  </w:style>
  <w:style w:type="character" w:styleId="af6">
    <w:name w:val="FollowedHyperlink"/>
    <w:rsid w:val="00240AC8"/>
    <w:rPr>
      <w:color w:val="800080"/>
      <w:u w:val="single"/>
    </w:rPr>
  </w:style>
  <w:style w:type="character" w:customStyle="1" w:styleId="af7">
    <w:name w:val="Цветовое выделение"/>
    <w:rsid w:val="00240AC8"/>
    <w:rPr>
      <w:b/>
      <w:bCs/>
      <w:color w:val="26282F"/>
    </w:rPr>
  </w:style>
  <w:style w:type="character" w:customStyle="1" w:styleId="12">
    <w:name w:val="ÐžÑÐ½Ð¾Ð²Ð½Ð¾Ð¹ Ñ‚ÐµÐºÑÑ‚ Ð—Ð½Ð°Ðº1"/>
    <w:link w:val="51"/>
    <w:semiHidden/>
    <w:locked/>
    <w:rsid w:val="00240AC8"/>
    <w:rPr>
      <w:sz w:val="14"/>
    </w:rPr>
  </w:style>
  <w:style w:type="paragraph" w:customStyle="1" w:styleId="51">
    <w:name w:val="ÐžÑÐ½Ð¾Ð²Ð½Ð¾Ð¹ Ñ‚ÐµÐºÑÑ‚ (5)"/>
    <w:basedOn w:val="a"/>
    <w:link w:val="12"/>
    <w:semiHidden/>
    <w:rsid w:val="00240AC8"/>
    <w:pPr>
      <w:autoSpaceDE w:val="0"/>
      <w:autoSpaceDN w:val="0"/>
      <w:adjustRightInd w:val="0"/>
      <w:spacing w:before="420" w:after="0" w:line="240" w:lineRule="atLeast"/>
    </w:pPr>
    <w:rPr>
      <w:sz w:val="14"/>
    </w:rPr>
  </w:style>
  <w:style w:type="paragraph" w:styleId="af8">
    <w:name w:val="Block Text"/>
    <w:basedOn w:val="a"/>
    <w:uiPriority w:val="99"/>
    <w:rsid w:val="00240AC8"/>
    <w:pPr>
      <w:tabs>
        <w:tab w:val="left" w:pos="9356"/>
      </w:tabs>
      <w:spacing w:after="0" w:line="240" w:lineRule="auto"/>
      <w:ind w:left="-567" w:righ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xl25">
    <w:name w:val="xl25"/>
    <w:basedOn w:val="a"/>
    <w:rsid w:val="00240A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9">
    <w:name w:val="page number"/>
    <w:basedOn w:val="a0"/>
    <w:rsid w:val="00240AC8"/>
  </w:style>
  <w:style w:type="paragraph" w:styleId="33">
    <w:name w:val="Body Text Indent 3"/>
    <w:basedOn w:val="a"/>
    <w:link w:val="34"/>
    <w:rsid w:val="00240A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rsid w:val="00240AC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rticleseparator">
    <w:name w:val="article_separator"/>
    <w:rsid w:val="00240AC8"/>
    <w:rPr>
      <w:vanish/>
      <w:webHidden w:val="0"/>
      <w:specVanish w:val="0"/>
    </w:rPr>
  </w:style>
  <w:style w:type="paragraph" w:customStyle="1" w:styleId="sostn">
    <w:name w:val="sostn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rsid w:val="00240AC8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Zaglyadino</cp:lastModifiedBy>
  <cp:revision>4</cp:revision>
  <dcterms:created xsi:type="dcterms:W3CDTF">2018-11-28T05:08:00Z</dcterms:created>
  <dcterms:modified xsi:type="dcterms:W3CDTF">2018-11-28T05:32:00Z</dcterms:modified>
</cp:coreProperties>
</file>