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221A1F" w:rsidRPr="00037A33" w:rsidTr="0034768D">
        <w:tc>
          <w:tcPr>
            <w:tcW w:w="9570" w:type="dxa"/>
          </w:tcPr>
          <w:p w:rsidR="00221A1F" w:rsidRPr="00037A33" w:rsidRDefault="00221A1F" w:rsidP="0034768D">
            <w:pPr>
              <w:spacing w:after="0" w:line="240" w:lineRule="auto"/>
              <w:jc w:val="center"/>
              <w:rPr>
                <w:rFonts w:ascii="Times New Roman" w:hAnsi="Times New Roman" w:cs="Times New Roman"/>
                <w:b/>
                <w:sz w:val="24"/>
                <w:szCs w:val="24"/>
              </w:rPr>
            </w:pPr>
            <w:r w:rsidRPr="006E1414">
              <w:rPr>
                <w:rFonts w:ascii="Times New Roman" w:hAnsi="Times New Roman" w:cs="Times New Roman"/>
                <w:sz w:val="28"/>
                <w:szCs w:val="28"/>
              </w:rPr>
              <w:t xml:space="preserve">       </w:t>
            </w:r>
            <w:r w:rsidRPr="00037A33">
              <w:rPr>
                <w:rFonts w:ascii="Times New Roman" w:hAnsi="Times New Roman" w:cs="Times New Roman"/>
                <w:b/>
                <w:noProof/>
                <w:sz w:val="24"/>
              </w:rPr>
              <w:drawing>
                <wp:inline distT="0" distB="0" distL="0" distR="0">
                  <wp:extent cx="504825" cy="628650"/>
                  <wp:effectExtent l="19050" t="0" r="9525" b="0"/>
                  <wp:docPr id="13"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21A1F" w:rsidRPr="00037A33" w:rsidRDefault="00221A1F"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АДМИНИСТРАЦИЯ</w:t>
            </w:r>
          </w:p>
          <w:p w:rsidR="00221A1F" w:rsidRPr="00037A33" w:rsidRDefault="00221A1F"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221A1F" w:rsidRPr="00037A33" w:rsidRDefault="00221A1F" w:rsidP="0034768D">
            <w:pPr>
              <w:spacing w:after="0" w:line="240" w:lineRule="auto"/>
              <w:jc w:val="center"/>
              <w:rPr>
                <w:rFonts w:ascii="Times New Roman" w:hAnsi="Times New Roman" w:cs="Times New Roman"/>
                <w:b/>
                <w:sz w:val="28"/>
                <w:szCs w:val="28"/>
              </w:rPr>
            </w:pPr>
          </w:p>
          <w:p w:rsidR="00221A1F" w:rsidRPr="00037A33" w:rsidRDefault="00221A1F"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П О С Т А Н О В Л Е Н И Е</w:t>
            </w:r>
          </w:p>
        </w:tc>
      </w:tr>
    </w:tbl>
    <w:p w:rsidR="00221A1F" w:rsidRPr="00037A33" w:rsidRDefault="00221A1F" w:rsidP="00221A1F">
      <w:pPr>
        <w:spacing w:after="0" w:line="240" w:lineRule="auto"/>
        <w:rPr>
          <w:rFonts w:ascii="Times New Roman" w:hAnsi="Times New Roman" w:cs="Times New Roman"/>
          <w:b/>
          <w:sz w:val="28"/>
          <w:szCs w:val="28"/>
        </w:rPr>
      </w:pPr>
      <w:r w:rsidRPr="00037A33">
        <w:rPr>
          <w:rFonts w:ascii="Times New Roman" w:hAnsi="Times New Roman" w:cs="Times New Roman"/>
          <w:b/>
          <w:sz w:val="24"/>
          <w:szCs w:val="24"/>
        </w:rPr>
        <w:t>____________________________________________________________________________</w:t>
      </w:r>
    </w:p>
    <w:p w:rsidR="00221A1F" w:rsidRPr="00037A33" w:rsidRDefault="00221A1F" w:rsidP="00221A1F">
      <w:pPr>
        <w:jc w:val="center"/>
        <w:rPr>
          <w:rFonts w:ascii="Times New Roman" w:hAnsi="Times New Roman" w:cs="Times New Roman"/>
          <w:b/>
          <w:sz w:val="28"/>
          <w:szCs w:val="28"/>
        </w:rPr>
      </w:pPr>
      <w:r>
        <w:rPr>
          <w:rFonts w:ascii="Times New Roman" w:hAnsi="Times New Roman" w:cs="Times New Roman"/>
          <w:b/>
          <w:sz w:val="28"/>
          <w:szCs w:val="28"/>
        </w:rPr>
        <w:t>05.03</w:t>
      </w:r>
      <w:r w:rsidRPr="00037A33">
        <w:rPr>
          <w:rFonts w:ascii="Times New Roman" w:hAnsi="Times New Roman" w:cs="Times New Roman"/>
          <w:b/>
          <w:sz w:val="28"/>
          <w:szCs w:val="28"/>
        </w:rPr>
        <w:t>.2018                                ст. Загля</w:t>
      </w:r>
      <w:r>
        <w:rPr>
          <w:rFonts w:ascii="Times New Roman" w:hAnsi="Times New Roman" w:cs="Times New Roman"/>
          <w:b/>
          <w:sz w:val="28"/>
          <w:szCs w:val="28"/>
        </w:rPr>
        <w:t>дино                        № 14</w:t>
      </w:r>
      <w:r w:rsidRPr="00037A33">
        <w:rPr>
          <w:rFonts w:ascii="Times New Roman" w:hAnsi="Times New Roman" w:cs="Times New Roman"/>
          <w:b/>
          <w:sz w:val="28"/>
          <w:szCs w:val="28"/>
        </w:rPr>
        <w:t xml:space="preserve"> –п</w:t>
      </w:r>
    </w:p>
    <w:p w:rsidR="00221A1F" w:rsidRPr="001B45D8"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8"/>
          <w:szCs w:val="28"/>
        </w:rPr>
      </w:pPr>
      <w:r w:rsidRPr="001B45D8">
        <w:rPr>
          <w:rFonts w:ascii="Times New Roman" w:hAnsi="Times New Roman" w:cs="Times New Roman"/>
          <w:spacing w:val="3"/>
          <w:sz w:val="28"/>
          <w:szCs w:val="28"/>
        </w:rPr>
        <w:t>Об утверждении административного регламента предоставления муниципальной услуги «Выдача документов (копии финансово-лицевого счета, выписки из домовой книги, справок и иных документов»</w:t>
      </w:r>
    </w:p>
    <w:p w:rsidR="00221A1F" w:rsidRPr="001B45D8"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8"/>
          <w:szCs w:val="28"/>
        </w:rPr>
      </w:pPr>
    </w:p>
    <w:p w:rsidR="00221A1F" w:rsidRPr="001B45D8" w:rsidRDefault="00221A1F" w:rsidP="00221A1F">
      <w:pPr>
        <w:shd w:val="clear" w:color="auto" w:fill="FFFFFF"/>
        <w:tabs>
          <w:tab w:val="left" w:pos="2515"/>
          <w:tab w:val="left" w:pos="3854"/>
          <w:tab w:val="left" w:pos="5213"/>
        </w:tabs>
        <w:spacing w:after="0" w:line="240" w:lineRule="auto"/>
        <w:jc w:val="both"/>
        <w:rPr>
          <w:rFonts w:ascii="Times New Roman" w:hAnsi="Times New Roman" w:cs="Times New Roman"/>
          <w:spacing w:val="3"/>
          <w:sz w:val="28"/>
          <w:szCs w:val="28"/>
        </w:rPr>
      </w:pPr>
      <w:r w:rsidRPr="001B45D8">
        <w:rPr>
          <w:rFonts w:ascii="Times New Roman" w:hAnsi="Times New Roman" w:cs="Times New Roman"/>
          <w:spacing w:val="3"/>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Заглядинский сельсовет Асекеевского района:</w:t>
      </w:r>
    </w:p>
    <w:p w:rsidR="00221A1F" w:rsidRPr="001B45D8" w:rsidRDefault="00221A1F" w:rsidP="00221A1F">
      <w:pPr>
        <w:shd w:val="clear" w:color="auto" w:fill="FFFFFF"/>
        <w:tabs>
          <w:tab w:val="left" w:pos="2515"/>
          <w:tab w:val="left" w:pos="3854"/>
          <w:tab w:val="left" w:pos="5213"/>
        </w:tabs>
        <w:spacing w:after="0" w:line="240" w:lineRule="auto"/>
        <w:jc w:val="both"/>
        <w:rPr>
          <w:rFonts w:ascii="Times New Roman" w:hAnsi="Times New Roman" w:cs="Times New Roman"/>
          <w:spacing w:val="3"/>
          <w:sz w:val="28"/>
          <w:szCs w:val="28"/>
        </w:rPr>
      </w:pPr>
      <w:r w:rsidRPr="001B45D8">
        <w:rPr>
          <w:rFonts w:ascii="Times New Roman" w:hAnsi="Times New Roman" w:cs="Times New Roman"/>
          <w:spacing w:val="3"/>
          <w:sz w:val="28"/>
          <w:szCs w:val="28"/>
        </w:rPr>
        <w:t xml:space="preserve">        1.Утвердить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согласно приложению.</w:t>
      </w:r>
    </w:p>
    <w:p w:rsidR="00221A1F" w:rsidRPr="001B45D8" w:rsidRDefault="00221A1F" w:rsidP="00221A1F">
      <w:pPr>
        <w:shd w:val="clear" w:color="auto" w:fill="FFFFFF"/>
        <w:tabs>
          <w:tab w:val="left" w:pos="2515"/>
          <w:tab w:val="left" w:pos="3854"/>
          <w:tab w:val="left" w:pos="5213"/>
        </w:tabs>
        <w:spacing w:after="0" w:line="240" w:lineRule="auto"/>
        <w:jc w:val="both"/>
        <w:rPr>
          <w:rFonts w:ascii="Times New Roman" w:hAnsi="Times New Roman" w:cs="Times New Roman"/>
          <w:spacing w:val="3"/>
          <w:sz w:val="28"/>
          <w:szCs w:val="28"/>
        </w:rPr>
      </w:pPr>
      <w:r w:rsidRPr="001B45D8">
        <w:rPr>
          <w:rFonts w:ascii="Times New Roman" w:hAnsi="Times New Roman" w:cs="Times New Roman"/>
          <w:spacing w:val="3"/>
          <w:sz w:val="28"/>
          <w:szCs w:val="28"/>
        </w:rPr>
        <w:t xml:space="preserve">         2.Признать утратившим силу постановления администрации муниципального образования Заглядинский сельсовет от 03 декабря 2012 № 25-п «Об утверждении административного регламента по выдаче выписок их похозяйственной книги, домовой и справок», № 05-п от 17.01.2013 «О внесении изменений в постановление главы администрации № 25-п от 03.12.2012г., </w:t>
      </w:r>
    </w:p>
    <w:p w:rsidR="00221A1F" w:rsidRPr="001B45D8" w:rsidRDefault="00221A1F" w:rsidP="00221A1F">
      <w:pPr>
        <w:shd w:val="clear" w:color="auto" w:fill="FFFFFF"/>
        <w:tabs>
          <w:tab w:val="left" w:pos="2515"/>
          <w:tab w:val="left" w:pos="3854"/>
          <w:tab w:val="left" w:pos="5213"/>
        </w:tabs>
        <w:spacing w:after="0" w:line="240" w:lineRule="auto"/>
        <w:jc w:val="both"/>
        <w:rPr>
          <w:rFonts w:ascii="Times New Roman" w:hAnsi="Times New Roman" w:cs="Times New Roman"/>
          <w:spacing w:val="3"/>
          <w:sz w:val="28"/>
          <w:szCs w:val="28"/>
        </w:rPr>
      </w:pPr>
      <w:r w:rsidRPr="001B45D8">
        <w:rPr>
          <w:rFonts w:ascii="Times New Roman" w:hAnsi="Times New Roman" w:cs="Times New Roman"/>
          <w:spacing w:val="3"/>
          <w:sz w:val="28"/>
          <w:szCs w:val="28"/>
        </w:rPr>
        <w:t xml:space="preserve">        3.Настоящее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 заглядино.рф.</w:t>
      </w:r>
    </w:p>
    <w:p w:rsidR="00221A1F" w:rsidRPr="001B45D8" w:rsidRDefault="00221A1F" w:rsidP="00221A1F">
      <w:pPr>
        <w:shd w:val="clear" w:color="auto" w:fill="FFFFFF"/>
        <w:tabs>
          <w:tab w:val="left" w:pos="2515"/>
          <w:tab w:val="left" w:pos="3854"/>
          <w:tab w:val="left" w:pos="5213"/>
        </w:tabs>
        <w:spacing w:after="0" w:line="240" w:lineRule="auto"/>
        <w:jc w:val="both"/>
        <w:rPr>
          <w:rFonts w:ascii="Times New Roman" w:hAnsi="Times New Roman" w:cs="Times New Roman"/>
          <w:spacing w:val="3"/>
          <w:sz w:val="28"/>
          <w:szCs w:val="28"/>
        </w:rPr>
      </w:pPr>
      <w:r w:rsidRPr="001B45D8">
        <w:rPr>
          <w:rFonts w:ascii="Times New Roman" w:hAnsi="Times New Roman" w:cs="Times New Roman"/>
          <w:spacing w:val="3"/>
          <w:sz w:val="28"/>
          <w:szCs w:val="28"/>
        </w:rPr>
        <w:t xml:space="preserve">        4.Контроль за исполнением настоящего постановления оставляю за собой.</w:t>
      </w:r>
    </w:p>
    <w:p w:rsidR="00221A1F" w:rsidRPr="001B45D8" w:rsidRDefault="00221A1F" w:rsidP="00221A1F">
      <w:pPr>
        <w:shd w:val="clear" w:color="auto" w:fill="FFFFFF"/>
        <w:tabs>
          <w:tab w:val="left" w:pos="2515"/>
          <w:tab w:val="left" w:pos="3854"/>
          <w:tab w:val="left" w:pos="5213"/>
        </w:tabs>
        <w:spacing w:after="0" w:line="240" w:lineRule="auto"/>
        <w:rPr>
          <w:rFonts w:ascii="Times New Roman" w:hAnsi="Times New Roman" w:cs="Times New Roman"/>
          <w:spacing w:val="3"/>
          <w:sz w:val="28"/>
          <w:szCs w:val="28"/>
        </w:rPr>
      </w:pPr>
    </w:p>
    <w:p w:rsidR="00221A1F" w:rsidRPr="001B45D8" w:rsidRDefault="00221A1F" w:rsidP="00221A1F">
      <w:pPr>
        <w:shd w:val="clear" w:color="auto" w:fill="FFFFFF"/>
        <w:tabs>
          <w:tab w:val="left" w:pos="2515"/>
          <w:tab w:val="left" w:pos="3854"/>
          <w:tab w:val="left" w:pos="5213"/>
        </w:tabs>
        <w:spacing w:after="0" w:line="240" w:lineRule="auto"/>
        <w:rPr>
          <w:rFonts w:ascii="Times New Roman" w:hAnsi="Times New Roman" w:cs="Times New Roman"/>
          <w:spacing w:val="3"/>
          <w:sz w:val="28"/>
          <w:szCs w:val="28"/>
        </w:rPr>
      </w:pPr>
      <w:r w:rsidRPr="001B45D8">
        <w:rPr>
          <w:rFonts w:ascii="Times New Roman" w:hAnsi="Times New Roman" w:cs="Times New Roman"/>
          <w:spacing w:val="3"/>
          <w:sz w:val="28"/>
          <w:szCs w:val="28"/>
        </w:rPr>
        <w:t>Глава</w:t>
      </w:r>
      <w:r>
        <w:rPr>
          <w:rFonts w:ascii="Times New Roman" w:hAnsi="Times New Roman" w:cs="Times New Roman"/>
          <w:spacing w:val="3"/>
          <w:sz w:val="28"/>
          <w:szCs w:val="28"/>
        </w:rPr>
        <w:t xml:space="preserve"> </w:t>
      </w:r>
      <w:r w:rsidRPr="001B45D8">
        <w:rPr>
          <w:rFonts w:ascii="Times New Roman" w:hAnsi="Times New Roman" w:cs="Times New Roman"/>
          <w:spacing w:val="3"/>
          <w:sz w:val="28"/>
          <w:szCs w:val="28"/>
        </w:rPr>
        <w:t xml:space="preserve"> муниципального</w:t>
      </w:r>
      <w:r>
        <w:rPr>
          <w:rFonts w:ascii="Times New Roman" w:hAnsi="Times New Roman" w:cs="Times New Roman"/>
          <w:spacing w:val="3"/>
          <w:sz w:val="28"/>
          <w:szCs w:val="28"/>
        </w:rPr>
        <w:t xml:space="preserve"> </w:t>
      </w:r>
      <w:r w:rsidRPr="001B45D8">
        <w:rPr>
          <w:rFonts w:ascii="Times New Roman" w:hAnsi="Times New Roman" w:cs="Times New Roman"/>
          <w:spacing w:val="3"/>
          <w:sz w:val="28"/>
          <w:szCs w:val="28"/>
        </w:rPr>
        <w:t xml:space="preserve"> образования  </w:t>
      </w:r>
      <w:r>
        <w:rPr>
          <w:rFonts w:ascii="Times New Roman" w:hAnsi="Times New Roman" w:cs="Times New Roman"/>
          <w:spacing w:val="3"/>
          <w:sz w:val="28"/>
          <w:szCs w:val="28"/>
        </w:rPr>
        <w:t xml:space="preserve">                  </w:t>
      </w:r>
      <w:r w:rsidRPr="001B45D8">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Pr="001B45D8">
        <w:rPr>
          <w:rFonts w:ascii="Times New Roman" w:hAnsi="Times New Roman" w:cs="Times New Roman"/>
          <w:spacing w:val="3"/>
          <w:sz w:val="28"/>
          <w:szCs w:val="28"/>
        </w:rPr>
        <w:t xml:space="preserve">  Э.Н.Гарейшин</w:t>
      </w:r>
    </w:p>
    <w:p w:rsidR="00221A1F" w:rsidRPr="001B45D8"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8"/>
          <w:szCs w:val="28"/>
        </w:rPr>
      </w:pPr>
    </w:p>
    <w:p w:rsidR="00221A1F" w:rsidRPr="001B45D8" w:rsidRDefault="00221A1F" w:rsidP="00221A1F">
      <w:pPr>
        <w:spacing w:after="0" w:line="240" w:lineRule="auto"/>
        <w:jc w:val="both"/>
        <w:rPr>
          <w:rFonts w:ascii="Times New Roman" w:hAnsi="Times New Roman" w:cs="Times New Roman"/>
          <w:sz w:val="28"/>
          <w:szCs w:val="28"/>
        </w:rPr>
      </w:pPr>
      <w:r w:rsidRPr="001B45D8">
        <w:rPr>
          <w:rFonts w:ascii="Times New Roman" w:hAnsi="Times New Roman" w:cs="Times New Roman"/>
          <w:sz w:val="28"/>
          <w:szCs w:val="28"/>
        </w:rPr>
        <w:t>Разослано: в дело, прокурору района.</w:t>
      </w: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r w:rsidRPr="002C16F1">
        <w:rPr>
          <w:rFonts w:ascii="Times New Roman" w:hAnsi="Times New Roman" w:cs="Times New Roman"/>
          <w:spacing w:val="3"/>
          <w:sz w:val="24"/>
          <w:szCs w:val="24"/>
        </w:rPr>
        <w:t xml:space="preserve">                                                                                                         </w:t>
      </w: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p>
    <w:p w:rsidR="00221A1F" w:rsidRPr="002C16F1" w:rsidRDefault="00221A1F" w:rsidP="00221A1F">
      <w:pPr>
        <w:shd w:val="clear" w:color="auto" w:fill="FFFFFF"/>
        <w:tabs>
          <w:tab w:val="left" w:pos="2515"/>
          <w:tab w:val="left" w:pos="3854"/>
          <w:tab w:val="left" w:pos="5213"/>
        </w:tabs>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2C16F1">
        <w:rPr>
          <w:rFonts w:ascii="Times New Roman" w:hAnsi="Times New Roman" w:cs="Times New Roman"/>
          <w:spacing w:val="3"/>
          <w:sz w:val="24"/>
          <w:szCs w:val="24"/>
        </w:rPr>
        <w:t xml:space="preserve"> Приложение</w:t>
      </w:r>
    </w:p>
    <w:p w:rsidR="00221A1F" w:rsidRPr="002C16F1" w:rsidRDefault="00221A1F" w:rsidP="00221A1F">
      <w:pPr>
        <w:shd w:val="clear" w:color="auto" w:fill="FFFFFF"/>
        <w:tabs>
          <w:tab w:val="left" w:pos="2515"/>
          <w:tab w:val="left" w:pos="3854"/>
          <w:tab w:val="left" w:pos="5213"/>
        </w:tabs>
        <w:spacing w:after="0" w:line="240" w:lineRule="auto"/>
        <w:jc w:val="right"/>
        <w:rPr>
          <w:rFonts w:ascii="Times New Roman" w:hAnsi="Times New Roman" w:cs="Times New Roman"/>
          <w:spacing w:val="3"/>
          <w:sz w:val="24"/>
          <w:szCs w:val="24"/>
        </w:rPr>
      </w:pPr>
      <w:r w:rsidRPr="002C16F1">
        <w:rPr>
          <w:rFonts w:ascii="Times New Roman" w:hAnsi="Times New Roman" w:cs="Times New Roman"/>
          <w:spacing w:val="3"/>
          <w:sz w:val="24"/>
          <w:szCs w:val="24"/>
        </w:rPr>
        <w:t>к постановлению администрации</w:t>
      </w:r>
    </w:p>
    <w:p w:rsidR="00221A1F" w:rsidRPr="002C16F1" w:rsidRDefault="00221A1F" w:rsidP="00221A1F">
      <w:pPr>
        <w:shd w:val="clear" w:color="auto" w:fill="FFFFFF"/>
        <w:tabs>
          <w:tab w:val="left" w:pos="2515"/>
          <w:tab w:val="left" w:pos="3854"/>
          <w:tab w:val="left" w:pos="5213"/>
        </w:tabs>
        <w:spacing w:after="0" w:line="240" w:lineRule="auto"/>
        <w:jc w:val="right"/>
        <w:rPr>
          <w:rFonts w:ascii="Times New Roman" w:hAnsi="Times New Roman" w:cs="Times New Roman"/>
          <w:spacing w:val="3"/>
          <w:sz w:val="24"/>
          <w:szCs w:val="24"/>
        </w:rPr>
      </w:pPr>
      <w:r w:rsidRPr="002C16F1">
        <w:rPr>
          <w:rFonts w:ascii="Times New Roman" w:hAnsi="Times New Roman" w:cs="Times New Roman"/>
          <w:spacing w:val="3"/>
          <w:sz w:val="24"/>
          <w:szCs w:val="24"/>
        </w:rPr>
        <w:t>муниципального образования</w:t>
      </w:r>
    </w:p>
    <w:p w:rsidR="00221A1F" w:rsidRPr="002C16F1" w:rsidRDefault="00221A1F" w:rsidP="00221A1F">
      <w:pPr>
        <w:spacing w:after="0" w:line="240" w:lineRule="auto"/>
        <w:jc w:val="right"/>
        <w:outlineLvl w:val="1"/>
        <w:rPr>
          <w:rFonts w:ascii="Times New Roman" w:hAnsi="Times New Roman" w:cs="Times New Roman"/>
          <w:sz w:val="24"/>
          <w:szCs w:val="24"/>
        </w:rPr>
      </w:pPr>
    </w:p>
    <w:p w:rsidR="00221A1F" w:rsidRPr="002C16F1" w:rsidRDefault="00221A1F" w:rsidP="00221A1F">
      <w:pPr>
        <w:spacing w:after="0" w:line="240" w:lineRule="auto"/>
        <w:jc w:val="center"/>
        <w:outlineLvl w:val="1"/>
        <w:rPr>
          <w:rFonts w:ascii="Times New Roman" w:hAnsi="Times New Roman" w:cs="Times New Roman"/>
          <w:sz w:val="24"/>
          <w:szCs w:val="24"/>
        </w:rPr>
      </w:pPr>
    </w:p>
    <w:p w:rsidR="00221A1F" w:rsidRPr="002C16F1" w:rsidRDefault="00221A1F" w:rsidP="00221A1F">
      <w:pPr>
        <w:spacing w:after="0" w:line="240" w:lineRule="auto"/>
        <w:jc w:val="center"/>
        <w:outlineLvl w:val="1"/>
        <w:rPr>
          <w:rFonts w:ascii="Times New Roman" w:hAnsi="Times New Roman" w:cs="Times New Roman"/>
          <w:sz w:val="24"/>
          <w:szCs w:val="24"/>
        </w:rPr>
      </w:pPr>
      <w:r w:rsidRPr="002C16F1">
        <w:rPr>
          <w:rFonts w:ascii="Times New Roman" w:hAnsi="Times New Roman" w:cs="Times New Roman"/>
          <w:sz w:val="24"/>
          <w:szCs w:val="24"/>
        </w:rPr>
        <w:t>АМИНИСТРАТИВНЫЙ РЕГЛАМЕНТ</w:t>
      </w:r>
    </w:p>
    <w:p w:rsidR="00221A1F" w:rsidRPr="002C16F1" w:rsidRDefault="00221A1F" w:rsidP="00221A1F">
      <w:pPr>
        <w:spacing w:after="0" w:line="240" w:lineRule="auto"/>
        <w:jc w:val="center"/>
        <w:outlineLvl w:val="1"/>
        <w:rPr>
          <w:rFonts w:ascii="Times New Roman" w:hAnsi="Times New Roman" w:cs="Times New Roman"/>
          <w:sz w:val="24"/>
          <w:szCs w:val="24"/>
        </w:rPr>
      </w:pPr>
      <w:r w:rsidRPr="002C16F1">
        <w:rPr>
          <w:rFonts w:ascii="Times New Roman" w:hAnsi="Times New Roman" w:cs="Times New Roman"/>
          <w:sz w:val="24"/>
          <w:szCs w:val="24"/>
        </w:rPr>
        <w:t>предоставления муниципальной услуги:</w:t>
      </w:r>
    </w:p>
    <w:p w:rsidR="00221A1F" w:rsidRPr="002C16F1" w:rsidRDefault="00221A1F" w:rsidP="00221A1F">
      <w:pPr>
        <w:spacing w:after="0" w:line="240" w:lineRule="auto"/>
        <w:jc w:val="center"/>
        <w:outlineLvl w:val="1"/>
        <w:rPr>
          <w:rFonts w:ascii="Times New Roman" w:hAnsi="Times New Roman" w:cs="Times New Roman"/>
          <w:sz w:val="24"/>
          <w:szCs w:val="24"/>
        </w:rPr>
      </w:pPr>
      <w:r w:rsidRPr="002C16F1">
        <w:rPr>
          <w:rFonts w:ascii="Times New Roman" w:hAnsi="Times New Roman" w:cs="Times New Roman"/>
          <w:sz w:val="24"/>
          <w:szCs w:val="24"/>
        </w:rPr>
        <w:t>«Выдача документов (копии финансово-лицевого счета, выписки из домовой книги, справок и иных документов)»</w:t>
      </w: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1. Общие положения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708"/>
        <w:jc w:val="both"/>
        <w:outlineLvl w:val="1"/>
        <w:rPr>
          <w:rFonts w:ascii="Times New Roman" w:hAnsi="Times New Roman" w:cs="Times New Roman"/>
          <w:sz w:val="24"/>
          <w:szCs w:val="24"/>
        </w:rPr>
      </w:pPr>
      <w:r w:rsidRPr="002C16F1">
        <w:rPr>
          <w:rFonts w:ascii="Times New Roman" w:hAnsi="Times New Roman" w:cs="Times New Roman"/>
          <w:sz w:val="24"/>
          <w:szCs w:val="24"/>
        </w:rPr>
        <w:t xml:space="preserve">1.1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21A1F" w:rsidRPr="002C16F1" w:rsidRDefault="00221A1F" w:rsidP="00221A1F">
      <w:pPr>
        <w:spacing w:after="0" w:line="240" w:lineRule="auto"/>
        <w:ind w:firstLine="708"/>
        <w:jc w:val="both"/>
        <w:outlineLvl w:val="1"/>
        <w:rPr>
          <w:rFonts w:ascii="Times New Roman" w:hAnsi="Times New Roman" w:cs="Times New Roman"/>
          <w:sz w:val="24"/>
          <w:szCs w:val="24"/>
        </w:rPr>
      </w:pPr>
      <w:r w:rsidRPr="002C16F1">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(копии финансово-лицевого счета, выписки из домовой книги, справок и иных документов)»,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w:t>
      </w:r>
      <w:r w:rsidRPr="002C16F1">
        <w:rPr>
          <w:rFonts w:ascii="Times New Roman" w:hAnsi="Times New Roman" w:cs="Times New Roman"/>
          <w:spacing w:val="3"/>
          <w:sz w:val="24"/>
          <w:szCs w:val="24"/>
        </w:rPr>
        <w:t xml:space="preserve"> </w:t>
      </w:r>
      <w:r>
        <w:rPr>
          <w:rFonts w:ascii="Times New Roman" w:hAnsi="Times New Roman" w:cs="Times New Roman"/>
          <w:spacing w:val="3"/>
          <w:sz w:val="24"/>
          <w:szCs w:val="24"/>
        </w:rPr>
        <w:t>Заглядин</w:t>
      </w:r>
      <w:r w:rsidRPr="002C16F1">
        <w:rPr>
          <w:rFonts w:ascii="Times New Roman" w:hAnsi="Times New Roman" w:cs="Times New Roman"/>
          <w:spacing w:val="3"/>
          <w:sz w:val="24"/>
          <w:szCs w:val="24"/>
        </w:rPr>
        <w:t>ский</w:t>
      </w:r>
      <w:r w:rsidRPr="002C16F1">
        <w:rPr>
          <w:rFonts w:ascii="Times New Roman" w:hAnsi="Times New Roman" w:cs="Times New Roman"/>
          <w:sz w:val="24"/>
          <w:szCs w:val="24"/>
        </w:rPr>
        <w:t xml:space="preserve"> сельсовет Асекеевского района Оренбургской области (далее - администрации сельского поселения), а также его должностных лиц.</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1.2 В настоящем Административном регламенте используются следующие термины и понятия: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муниципального образования </w:t>
      </w:r>
      <w:r>
        <w:rPr>
          <w:rFonts w:ascii="Times New Roman" w:hAnsi="Times New Roman" w:cs="Times New Roman"/>
          <w:sz w:val="24"/>
          <w:szCs w:val="24"/>
        </w:rPr>
        <w:t>Заглядин</w:t>
      </w:r>
      <w:r w:rsidRPr="002C16F1">
        <w:rPr>
          <w:rFonts w:ascii="Times New Roman" w:hAnsi="Times New Roman" w:cs="Times New Roman"/>
          <w:spacing w:val="3"/>
          <w:sz w:val="24"/>
          <w:szCs w:val="24"/>
        </w:rPr>
        <w:t>ский</w:t>
      </w:r>
      <w:r w:rsidRPr="002C16F1">
        <w:rPr>
          <w:rFonts w:ascii="Times New Roman" w:hAnsi="Times New Roman" w:cs="Times New Roman"/>
          <w:sz w:val="24"/>
          <w:szCs w:val="24"/>
        </w:rPr>
        <w:t xml:space="preserve"> сельсовет Асекеевского района Оренбургской области;</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ОМСУ – орган местного самоуправления.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1.3 Заявителями в соответствии с настоящим Административным регламентом являются граждане РФ, зарегистрированные по месту жительства на территории МО </w:t>
      </w:r>
      <w:r>
        <w:rPr>
          <w:rFonts w:ascii="Times New Roman" w:hAnsi="Times New Roman" w:cs="Times New Roman"/>
          <w:spacing w:val="3"/>
          <w:sz w:val="24"/>
          <w:szCs w:val="24"/>
        </w:rPr>
        <w:t xml:space="preserve"> Заглядин</w:t>
      </w:r>
      <w:r w:rsidRPr="002C16F1">
        <w:rPr>
          <w:rFonts w:ascii="Times New Roman" w:hAnsi="Times New Roman" w:cs="Times New Roman"/>
          <w:spacing w:val="3"/>
          <w:sz w:val="24"/>
          <w:szCs w:val="24"/>
        </w:rPr>
        <w:t>ский</w:t>
      </w:r>
      <w:r w:rsidRPr="002C16F1">
        <w:rPr>
          <w:rFonts w:ascii="Times New Roman" w:hAnsi="Times New Roman" w:cs="Times New Roman"/>
          <w:sz w:val="24"/>
          <w:szCs w:val="24"/>
        </w:rPr>
        <w:t xml:space="preserve"> сельсовет. От имени заявителя может выступать уполномоченный </w:t>
      </w:r>
      <w:r w:rsidRPr="002C16F1">
        <w:rPr>
          <w:rFonts w:ascii="Times New Roman" w:hAnsi="Times New Roman" w:cs="Times New Roman"/>
          <w:sz w:val="24"/>
          <w:szCs w:val="24"/>
        </w:rPr>
        <w:lastRenderedPageBreak/>
        <w:t xml:space="preserve">представитель, действующий на основании доверенности, оформленной в соответствии с действующим законодательством РФ.  </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1.4 Порядок информирования о правилах предоставления муниципальной услуги.</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1.4.1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в устной форме лично или по телефону к специалистам сельского поселения, участвующим в предоставлении муниципальной услуги;</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в письменной форме почтой в адрес администрации;</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в электронной форме: на адрес электронной почты администрации сельского поселения, посредством портала государственных услуг (при наличии технической возможности).</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xml:space="preserve">При устном обращении гражданин называет свои фамилию, имя, отчество (при наличии последнего), номер контактного телефона, почтовый адрес, по которому должен быть направлен ответ или уведомление о переадресации обращения. </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В случае отсутствия названной выше информации ответ на обращение не  дается.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При личном обращении или обращении по телефону специалистом администрации сельского поселения при необходимости, по просьбе заявителя предоставляется следующая информация:</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сведения о местонахождении, контактные телефоны;</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график работы;</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сведения о местонахождении, контактные телефоны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последовательность их посещения;</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наименования нормативных правовых актов, регулирующих предоставление муниципальной услуги;</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перечень документов, которые необходимо представить для получения муниципальной услуги, форма заполнения документов;</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требования, предъявляемые к представляемым документам;</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срок предоставления муниципальной услуги;</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основания для отказа в предоставлении муниципальной услуги;</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порядок обжалования действий (бездействий) и решений, осуществляемых (принятых) в ходе предоставления муниципальной услуги;</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ход рассмотрения заявления, поданного гражданином,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номер учетной записи, поставленные в расписке, полученной при подаче документов;</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номера кабинетов для обращения граждан;</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режим приема специалистами;</w:t>
      </w:r>
    </w:p>
    <w:p w:rsidR="00221A1F" w:rsidRPr="002C16F1" w:rsidRDefault="00221A1F" w:rsidP="00221A1F">
      <w:pPr>
        <w:widowControl w:val="0"/>
        <w:numPr>
          <w:ilvl w:val="0"/>
          <w:numId w:val="7"/>
        </w:numPr>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другая информация, за исключением сведений, составляющих государственную или служебную тайну.</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1.4.2 Информацию о муниципальной услуге, процедуре ее предоставления заявитель может получить:</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непосредственно от специалистов администрации сельского поселения;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lastRenderedPageBreak/>
        <w:t>- с использованием средств телефонной связи и электронного информирования;</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на официальном сайте МО </w:t>
      </w:r>
      <w:r>
        <w:rPr>
          <w:rFonts w:ascii="Times New Roman" w:hAnsi="Times New Roman" w:cs="Times New Roman"/>
          <w:spacing w:val="3"/>
          <w:sz w:val="24"/>
          <w:szCs w:val="24"/>
        </w:rPr>
        <w:t xml:space="preserve"> Заглядин</w:t>
      </w:r>
      <w:r w:rsidRPr="002C16F1">
        <w:rPr>
          <w:rFonts w:ascii="Times New Roman" w:hAnsi="Times New Roman" w:cs="Times New Roman"/>
          <w:spacing w:val="3"/>
          <w:sz w:val="24"/>
          <w:szCs w:val="24"/>
        </w:rPr>
        <w:t>ский</w:t>
      </w:r>
      <w:r w:rsidRPr="002C16F1">
        <w:rPr>
          <w:rFonts w:ascii="Times New Roman" w:hAnsi="Times New Roman" w:cs="Times New Roman"/>
          <w:sz w:val="24"/>
          <w:szCs w:val="24"/>
        </w:rPr>
        <w:t xml:space="preserve"> сельсовет </w:t>
      </w:r>
      <w:r>
        <w:rPr>
          <w:rFonts w:ascii="Times New Roman" w:hAnsi="Times New Roman" w:cs="Times New Roman"/>
          <w:sz w:val="24"/>
          <w:szCs w:val="24"/>
        </w:rPr>
        <w:t>(заглядино</w:t>
      </w:r>
      <w:r w:rsidRPr="002C16F1">
        <w:rPr>
          <w:rFonts w:ascii="Times New Roman" w:hAnsi="Times New Roman" w:cs="Times New Roman"/>
          <w:sz w:val="24"/>
          <w:szCs w:val="24"/>
        </w:rPr>
        <w:t>.рф), на портале государственных услуг (при наличии технической возможности);</w:t>
      </w:r>
    </w:p>
    <w:p w:rsidR="00221A1F" w:rsidRPr="002C16F1" w:rsidRDefault="00221A1F" w:rsidP="00221A1F">
      <w:pPr>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 на информационных стендах в помещении администрации сельского поселения. На информационных стендах размещается следующая информация:</w:t>
      </w:r>
    </w:p>
    <w:p w:rsidR="00221A1F" w:rsidRPr="002C16F1" w:rsidRDefault="00221A1F" w:rsidP="00221A1F">
      <w:pPr>
        <w:numPr>
          <w:ilvl w:val="0"/>
          <w:numId w:val="6"/>
        </w:numPr>
        <w:tabs>
          <w:tab w:val="clear" w:pos="720"/>
          <w:tab w:val="num" w:pos="0"/>
        </w:tab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сведения о местонахождении, контактные телефоны, адрес официального сайта и  электронной почты;</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график работы;</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извлечения из нормативных правовых актов, регулирующих предоставление муниципальной услуги;</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 xml:space="preserve">перечень документов, которые необходимо представить для получения муниципальной услуги; </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образец заявления;</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требования, предъявляемые к представляемым документам;</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срок предоставления муниципальной услуги;</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основания для отказа в предоставлении муниципальной услуги;</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порядок обжалования действий (бездействий) и решений, осуществляемых (принятых) в ходе предоставления муниципальной услуги;</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номера кабинетов для обращения граждан;</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схема размещения кабинетов и специалистов;</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режим приема специалистами;</w:t>
      </w:r>
    </w:p>
    <w:p w:rsidR="00221A1F" w:rsidRPr="002C16F1" w:rsidRDefault="00221A1F" w:rsidP="00221A1F">
      <w:pPr>
        <w:widowControl w:val="0"/>
        <w:numPr>
          <w:ilvl w:val="0"/>
          <w:numId w:val="6"/>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2C16F1">
        <w:rPr>
          <w:rFonts w:ascii="Times New Roman" w:hAnsi="Times New Roman" w:cs="Times New Roman"/>
          <w:sz w:val="24"/>
          <w:szCs w:val="24"/>
        </w:rPr>
        <w:t>порядок получения консультаций.</w:t>
      </w:r>
    </w:p>
    <w:p w:rsidR="00221A1F" w:rsidRPr="002C16F1" w:rsidRDefault="00221A1F" w:rsidP="00221A1F">
      <w:pPr>
        <w:suppressAutoHyphens/>
        <w:spacing w:after="0" w:line="240" w:lineRule="auto"/>
        <w:ind w:firstLine="540"/>
        <w:jc w:val="both"/>
        <w:rPr>
          <w:rFonts w:ascii="Times New Roman" w:hAnsi="Times New Roman" w:cs="Times New Roman"/>
          <w:sz w:val="24"/>
          <w:szCs w:val="24"/>
        </w:rPr>
      </w:pPr>
      <w:r w:rsidRPr="002C16F1">
        <w:rPr>
          <w:rFonts w:ascii="Times New Roman" w:hAnsi="Times New Roman" w:cs="Times New Roman"/>
          <w:sz w:val="24"/>
          <w:szCs w:val="24"/>
        </w:rPr>
        <w:t>Подробная информация об органах, предоставляющих муниципальную услугу, содержится в п. 2.2 настоящего Административного регламента.</w:t>
      </w:r>
    </w:p>
    <w:p w:rsidR="00221A1F" w:rsidRPr="002C16F1" w:rsidRDefault="00221A1F" w:rsidP="00221A1F">
      <w:pPr>
        <w:spacing w:after="0" w:line="240" w:lineRule="auto"/>
        <w:jc w:val="both"/>
        <w:rPr>
          <w:rFonts w:ascii="Times New Roman" w:hAnsi="Times New Roman" w:cs="Times New Roman"/>
          <w:sz w:val="24"/>
          <w:szCs w:val="24"/>
        </w:rPr>
      </w:pP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2.  Стандарт предоставления муниципальной услуги</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709"/>
        <w:jc w:val="both"/>
        <w:outlineLvl w:val="1"/>
        <w:rPr>
          <w:rFonts w:ascii="Times New Roman" w:hAnsi="Times New Roman" w:cs="Times New Roman"/>
          <w:sz w:val="24"/>
          <w:szCs w:val="24"/>
        </w:rPr>
      </w:pPr>
      <w:r w:rsidRPr="002C16F1">
        <w:rPr>
          <w:rFonts w:ascii="Times New Roman" w:hAnsi="Times New Roman" w:cs="Times New Roman"/>
          <w:sz w:val="24"/>
          <w:szCs w:val="24"/>
        </w:rPr>
        <w:t>2.1 Наименование муниципальной услуги:  «Выдача документов (копии финансово-лицевого счета, выписки из домовой книги, справок и иных документов)».</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Pr>
          <w:rFonts w:ascii="Times New Roman" w:hAnsi="Times New Roman" w:cs="Times New Roman"/>
          <w:spacing w:val="3"/>
          <w:sz w:val="24"/>
          <w:szCs w:val="24"/>
        </w:rPr>
        <w:t xml:space="preserve"> Заглядин</w:t>
      </w:r>
      <w:r w:rsidRPr="002C16F1">
        <w:rPr>
          <w:rFonts w:ascii="Times New Roman" w:hAnsi="Times New Roman" w:cs="Times New Roman"/>
          <w:spacing w:val="3"/>
          <w:sz w:val="24"/>
          <w:szCs w:val="24"/>
        </w:rPr>
        <w:t>ский</w:t>
      </w:r>
      <w:r w:rsidRPr="002C16F1">
        <w:rPr>
          <w:rFonts w:ascii="Times New Roman" w:hAnsi="Times New Roman" w:cs="Times New Roman"/>
          <w:sz w:val="24"/>
          <w:szCs w:val="24"/>
        </w:rPr>
        <w:t xml:space="preserve"> </w:t>
      </w:r>
      <w:r w:rsidRPr="002C16F1">
        <w:rPr>
          <w:rFonts w:ascii="Times New Roman" w:hAnsi="Times New Roman" w:cs="Times New Roman"/>
          <w:sz w:val="24"/>
          <w:szCs w:val="24"/>
          <w:lang w:val="en-US"/>
        </w:rPr>
        <w:t>c</w:t>
      </w:r>
      <w:r w:rsidRPr="002C16F1">
        <w:rPr>
          <w:rFonts w:ascii="Times New Roman" w:hAnsi="Times New Roman" w:cs="Times New Roman"/>
          <w:sz w:val="24"/>
          <w:szCs w:val="24"/>
        </w:rPr>
        <w:t>ельсовет Асекеевского района Оренбургской области.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Должностным лицом, ответственным за предоставление муниципальной услуги является ведущий специалист общего отдела Администрации.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Место нахождения: Оренбургская область, Асекеевский  район, </w:t>
      </w:r>
      <w:r>
        <w:rPr>
          <w:rFonts w:ascii="Times New Roman" w:hAnsi="Times New Roman" w:cs="Times New Roman"/>
          <w:sz w:val="24"/>
          <w:szCs w:val="24"/>
        </w:rPr>
        <w:t>ст.Заглядино</w:t>
      </w:r>
      <w:r w:rsidRPr="002C16F1">
        <w:rPr>
          <w:rFonts w:ascii="Times New Roman" w:hAnsi="Times New Roman" w:cs="Times New Roman"/>
          <w:sz w:val="24"/>
          <w:szCs w:val="24"/>
        </w:rPr>
        <w:t>, ул.</w:t>
      </w:r>
      <w:r>
        <w:rPr>
          <w:rFonts w:ascii="Times New Roman" w:hAnsi="Times New Roman" w:cs="Times New Roman"/>
          <w:sz w:val="24"/>
          <w:szCs w:val="24"/>
        </w:rPr>
        <w:t>Фурманова, 1а</w:t>
      </w:r>
      <w:r w:rsidRPr="002C16F1">
        <w:rPr>
          <w:rFonts w:ascii="Times New Roman" w:hAnsi="Times New Roman" w:cs="Times New Roman"/>
          <w:sz w:val="24"/>
          <w:szCs w:val="24"/>
        </w:rPr>
        <w:t>,</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Администрация сельского поселения осуществляет прием заявителей в соответствии со следующим графиком: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p>
    <w:tbl>
      <w:tblPr>
        <w:tblW w:w="9595" w:type="dxa"/>
        <w:tblLayout w:type="fixed"/>
        <w:tblCellMar>
          <w:left w:w="10" w:type="dxa"/>
          <w:right w:w="10" w:type="dxa"/>
        </w:tblCellMar>
        <w:tblLook w:val="0000"/>
      </w:tblPr>
      <w:tblGrid>
        <w:gridCol w:w="10"/>
        <w:gridCol w:w="2299"/>
        <w:gridCol w:w="8"/>
        <w:gridCol w:w="7278"/>
      </w:tblGrid>
      <w:tr w:rsidR="00221A1F" w:rsidRPr="002C16F1" w:rsidTr="0034768D">
        <w:tc>
          <w:tcPr>
            <w:tcW w:w="2309"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Понедельник</w:t>
            </w:r>
          </w:p>
        </w:tc>
        <w:tc>
          <w:tcPr>
            <w:tcW w:w="7286"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9.00 до 16.00</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Вторник</w:t>
            </w:r>
          </w:p>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Среда</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9.00 до 16.00</w:t>
            </w:r>
          </w:p>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9.00 до 16.00</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Четверг</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9.00 до 16.00</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Пятница</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9.00 до 16.00</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Суббота</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выходной день</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Воскресенье</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выходной день</w:t>
            </w:r>
          </w:p>
        </w:tc>
      </w:tr>
      <w:tr w:rsidR="00221A1F" w:rsidRPr="002C16F1" w:rsidTr="0034768D">
        <w:trPr>
          <w:gridBefore w:val="1"/>
          <w:wBefore w:w="10" w:type="dxa"/>
        </w:trPr>
        <w:tc>
          <w:tcPr>
            <w:tcW w:w="2307" w:type="dxa"/>
            <w:gridSpan w:val="2"/>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Перерыв на обед</w:t>
            </w:r>
          </w:p>
        </w:tc>
        <w:tc>
          <w:tcPr>
            <w:tcW w:w="7278" w:type="dxa"/>
          </w:tcPr>
          <w:p w:rsidR="00221A1F" w:rsidRPr="002C16F1" w:rsidRDefault="00221A1F" w:rsidP="0034768D">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с 13.00 до 14.00</w:t>
            </w:r>
          </w:p>
        </w:tc>
      </w:tr>
    </w:tbl>
    <w:p w:rsidR="00221A1F" w:rsidRPr="002C16F1" w:rsidRDefault="00221A1F" w:rsidP="00221A1F">
      <w:pPr>
        <w:spacing w:after="0" w:line="240" w:lineRule="auto"/>
        <w:ind w:firstLine="709"/>
        <w:jc w:val="both"/>
        <w:outlineLvl w:val="2"/>
        <w:rPr>
          <w:rFonts w:ascii="Times New Roman" w:hAnsi="Times New Roman" w:cs="Times New Roman"/>
          <w:sz w:val="24"/>
          <w:szCs w:val="24"/>
        </w:rPr>
      </w:pP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При высокой загрузке специалистов  количество дней и график приема граждан могут быть изменены, о чем  вывешиваются соответствующие изменения графика работы.</w:t>
      </w:r>
    </w:p>
    <w:p w:rsidR="00221A1F" w:rsidRPr="002C16F1" w:rsidRDefault="00221A1F" w:rsidP="00221A1F">
      <w:pPr>
        <w:spacing w:after="0" w:line="240" w:lineRule="auto"/>
        <w:ind w:firstLine="709"/>
        <w:jc w:val="both"/>
        <w:outlineLvl w:val="2"/>
        <w:rPr>
          <w:rFonts w:ascii="Times New Roman" w:hAnsi="Times New Roman" w:cs="Times New Roman"/>
          <w:color w:val="FF0000"/>
          <w:sz w:val="24"/>
          <w:szCs w:val="24"/>
        </w:rPr>
      </w:pPr>
      <w:r w:rsidRPr="002C16F1">
        <w:rPr>
          <w:rFonts w:ascii="Times New Roman" w:hAnsi="Times New Roman" w:cs="Times New Roman"/>
          <w:sz w:val="24"/>
          <w:szCs w:val="24"/>
        </w:rPr>
        <w:t>Справочные телефоны, факс отдела/организации: (353</w:t>
      </w:r>
      <w:r>
        <w:rPr>
          <w:rFonts w:ascii="Times New Roman" w:hAnsi="Times New Roman" w:cs="Times New Roman"/>
          <w:sz w:val="24"/>
          <w:szCs w:val="24"/>
        </w:rPr>
        <w:t>51)  23-1-24</w:t>
      </w:r>
      <w:r w:rsidRPr="002C16F1">
        <w:rPr>
          <w:rFonts w:ascii="Times New Roman" w:hAnsi="Times New Roman" w:cs="Times New Roman"/>
          <w:sz w:val="24"/>
          <w:szCs w:val="24"/>
        </w:rPr>
        <w:t>.</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lastRenderedPageBreak/>
        <w:t xml:space="preserve">Адрес электронной почты администрации муниципального образования </w:t>
      </w:r>
      <w:r>
        <w:rPr>
          <w:rFonts w:ascii="Times New Roman" w:hAnsi="Times New Roman" w:cs="Times New Roman"/>
          <w:sz w:val="24"/>
          <w:szCs w:val="24"/>
        </w:rPr>
        <w:t>Заглядин</w:t>
      </w:r>
      <w:r w:rsidRPr="002C16F1">
        <w:rPr>
          <w:rFonts w:ascii="Times New Roman" w:hAnsi="Times New Roman" w:cs="Times New Roman"/>
          <w:sz w:val="24"/>
          <w:szCs w:val="24"/>
        </w:rPr>
        <w:t>ский</w:t>
      </w:r>
      <w:r w:rsidRPr="002C16F1">
        <w:rPr>
          <w:rFonts w:ascii="Times New Roman" w:hAnsi="Times New Roman" w:cs="Times New Roman"/>
          <w:color w:val="FF0000"/>
          <w:sz w:val="24"/>
          <w:szCs w:val="24"/>
        </w:rPr>
        <w:t xml:space="preserve"> </w:t>
      </w:r>
      <w:r w:rsidRPr="002C16F1">
        <w:rPr>
          <w:rFonts w:ascii="Times New Roman" w:hAnsi="Times New Roman" w:cs="Times New Roman"/>
          <w:sz w:val="24"/>
          <w:szCs w:val="24"/>
        </w:rPr>
        <w:t xml:space="preserve"> сельсовет Асекеевского района Оренбургской области в сети Интернет</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2C16F1">
        <w:rPr>
          <w:rFonts w:ascii="Times New Roman" w:hAnsi="Times New Roman" w:cs="Times New Roman"/>
          <w:sz w:val="24"/>
          <w:szCs w:val="24"/>
        </w:rPr>
        <w:t>.</w:t>
      </w:r>
      <w:r>
        <w:rPr>
          <w:rFonts w:ascii="Times New Roman" w:hAnsi="Times New Roman" w:cs="Times New Roman"/>
          <w:sz w:val="24"/>
          <w:szCs w:val="24"/>
          <w:lang w:val="en-US"/>
        </w:rPr>
        <w:t>zaglyadino</w:t>
      </w:r>
      <w:r w:rsidRPr="002C16F1">
        <w:rPr>
          <w:rFonts w:ascii="Times New Roman" w:hAnsi="Times New Roman" w:cs="Times New Roman"/>
          <w:sz w:val="24"/>
          <w:szCs w:val="24"/>
        </w:rPr>
        <w:t>2012@</w:t>
      </w:r>
      <w:r>
        <w:rPr>
          <w:rFonts w:ascii="Times New Roman" w:hAnsi="Times New Roman" w:cs="Times New Roman"/>
          <w:sz w:val="24"/>
          <w:szCs w:val="24"/>
          <w:lang w:val="en-US"/>
        </w:rPr>
        <w:t>yandex</w:t>
      </w:r>
      <w:r w:rsidRPr="002C16F1">
        <w:rPr>
          <w:rFonts w:ascii="Times New Roman" w:hAnsi="Times New Roman" w:cs="Times New Roman"/>
          <w:sz w:val="24"/>
          <w:szCs w:val="24"/>
        </w:rPr>
        <w:t>.</w:t>
      </w:r>
      <w:r>
        <w:rPr>
          <w:rFonts w:ascii="Times New Roman" w:hAnsi="Times New Roman" w:cs="Times New Roman"/>
          <w:sz w:val="24"/>
          <w:szCs w:val="24"/>
          <w:lang w:val="en-US"/>
        </w:rPr>
        <w:t>ru</w:t>
      </w:r>
      <w:r w:rsidRPr="002C16F1">
        <w:rPr>
          <w:rFonts w:ascii="Times New Roman" w:hAnsi="Times New Roman" w:cs="Times New Roman"/>
          <w:sz w:val="24"/>
          <w:szCs w:val="24"/>
        </w:rPr>
        <w:t>:</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 Официальный сайт МО </w:t>
      </w:r>
      <w:r>
        <w:rPr>
          <w:rFonts w:ascii="Times New Roman" w:hAnsi="Times New Roman" w:cs="Times New Roman"/>
          <w:sz w:val="24"/>
          <w:szCs w:val="24"/>
        </w:rPr>
        <w:t>Заглядин</w:t>
      </w:r>
      <w:r w:rsidRPr="002C16F1">
        <w:rPr>
          <w:rFonts w:ascii="Times New Roman" w:hAnsi="Times New Roman" w:cs="Times New Roman"/>
          <w:sz w:val="24"/>
          <w:szCs w:val="24"/>
        </w:rPr>
        <w:t>ский сельсовет:</w:t>
      </w:r>
      <w:r>
        <w:rPr>
          <w:rFonts w:ascii="Times New Roman" w:hAnsi="Times New Roman" w:cs="Times New Roman"/>
          <w:sz w:val="24"/>
          <w:szCs w:val="24"/>
        </w:rPr>
        <w:t xml:space="preserve"> заглядино</w:t>
      </w:r>
      <w:r w:rsidRPr="002C16F1">
        <w:rPr>
          <w:rFonts w:ascii="Times New Roman" w:hAnsi="Times New Roman" w:cs="Times New Roman"/>
          <w:sz w:val="24"/>
          <w:szCs w:val="24"/>
        </w:rPr>
        <w:t>.рф .</w:t>
      </w:r>
    </w:p>
    <w:p w:rsidR="00221A1F" w:rsidRPr="002C16F1" w:rsidRDefault="00221A1F" w:rsidP="00221A1F">
      <w:pPr>
        <w:pStyle w:val="ConsPlusNormal"/>
        <w:tabs>
          <w:tab w:val="left" w:pos="1310"/>
        </w:tabs>
        <w:ind w:firstLine="567"/>
        <w:rPr>
          <w:rFonts w:ascii="Times New Roman" w:hAnsi="Times New Roman" w:cs="Times New Roman"/>
          <w:sz w:val="24"/>
          <w:szCs w:val="24"/>
        </w:rPr>
      </w:pPr>
      <w:r w:rsidRPr="002C16F1">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Справка (Приложение №3);</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webHidden/>
          <w:sz w:val="24"/>
        </w:rPr>
      </w:pPr>
      <w:r w:rsidRPr="002C16F1">
        <w:rPr>
          <w:webHidden/>
          <w:sz w:val="24"/>
        </w:rPr>
        <w:t>Справка о составе семьи (Приложение №4);</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о </w:t>
      </w:r>
      <w:r w:rsidRPr="002C16F1">
        <w:rPr>
          <w:sz w:val="24"/>
        </w:rPr>
        <w:t xml:space="preserve">регистрации </w:t>
      </w:r>
      <w:r w:rsidRPr="002C16F1">
        <w:rPr>
          <w:webHidden/>
          <w:sz w:val="24"/>
        </w:rPr>
        <w:t>(Приложение №5)</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w:t>
      </w:r>
      <w:r w:rsidRPr="002C16F1">
        <w:rPr>
          <w:sz w:val="24"/>
        </w:rPr>
        <w:t xml:space="preserve">о зарегистрированных жильцах </w:t>
      </w:r>
      <w:r w:rsidRPr="002C16F1">
        <w:rPr>
          <w:webHidden/>
          <w:sz w:val="24"/>
        </w:rPr>
        <w:t>(Приложение №6)</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w:t>
      </w:r>
      <w:r w:rsidRPr="002C16F1">
        <w:rPr>
          <w:sz w:val="24"/>
        </w:rPr>
        <w:t xml:space="preserve">о наличии личного подсобного хозяйства </w:t>
      </w:r>
      <w:r w:rsidRPr="002C16F1">
        <w:rPr>
          <w:webHidden/>
          <w:sz w:val="24"/>
        </w:rPr>
        <w:t>(Приложение №7)</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w:t>
      </w:r>
      <w:r w:rsidRPr="002C16F1">
        <w:rPr>
          <w:sz w:val="24"/>
        </w:rPr>
        <w:t xml:space="preserve">о собственности </w:t>
      </w:r>
      <w:r w:rsidRPr="002C16F1">
        <w:rPr>
          <w:webHidden/>
          <w:sz w:val="24"/>
        </w:rPr>
        <w:t>(Приложение №8)</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w:t>
      </w:r>
      <w:r w:rsidRPr="002C16F1">
        <w:rPr>
          <w:sz w:val="24"/>
        </w:rPr>
        <w:t xml:space="preserve">для оформления наследства </w:t>
      </w:r>
      <w:r w:rsidRPr="002C16F1">
        <w:rPr>
          <w:webHidden/>
          <w:sz w:val="24"/>
        </w:rPr>
        <w:t>(Приложение №9)</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Справка </w:t>
      </w:r>
      <w:r w:rsidRPr="002C16F1">
        <w:rPr>
          <w:sz w:val="24"/>
        </w:rPr>
        <w:t xml:space="preserve">о незанятости </w:t>
      </w:r>
      <w:r w:rsidRPr="002C16F1">
        <w:rPr>
          <w:webHidden/>
          <w:sz w:val="24"/>
        </w:rPr>
        <w:t>(Приложение №10)</w:t>
      </w:r>
      <w:r w:rsidRPr="002C16F1">
        <w:rPr>
          <w:sz w:val="24"/>
        </w:rPr>
        <w:t>;</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webHidden/>
          <w:sz w:val="24"/>
        </w:rPr>
        <w:t xml:space="preserve">Выписка </w:t>
      </w:r>
      <w:r w:rsidRPr="002C16F1">
        <w:rPr>
          <w:sz w:val="24"/>
        </w:rPr>
        <w:t xml:space="preserve">из похозяйственной книги о наличии у гражданина права на земельный участок </w:t>
      </w:r>
      <w:r w:rsidRPr="002C16F1">
        <w:rPr>
          <w:webHidden/>
          <w:sz w:val="24"/>
        </w:rPr>
        <w:t>(Приложение №11);</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webHidden/>
          <w:sz w:val="24"/>
        </w:rPr>
      </w:pPr>
      <w:r w:rsidRPr="002C16F1">
        <w:rPr>
          <w:webHidden/>
          <w:sz w:val="24"/>
        </w:rPr>
        <w:t>Выписка из похозяйственной книги (Приложение №12);</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webHidden/>
          <w:sz w:val="24"/>
        </w:rPr>
      </w:pPr>
      <w:r w:rsidRPr="002C16F1">
        <w:rPr>
          <w:webHidden/>
          <w:sz w:val="24"/>
        </w:rPr>
        <w:t>Выписка из финансового лицевого счета (Приложение №13);</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sz w:val="24"/>
        </w:rPr>
        <w:t>Решение об отказе в предоставлении Муниципальной услуги</w:t>
      </w:r>
      <w:r w:rsidRPr="002C16F1">
        <w:rPr>
          <w:b/>
          <w:sz w:val="24"/>
        </w:rPr>
        <w:t xml:space="preserve"> </w:t>
      </w:r>
      <w:r w:rsidRPr="002C16F1">
        <w:rPr>
          <w:sz w:val="24"/>
        </w:rPr>
        <w:t>(Приложение № 14);</w:t>
      </w:r>
    </w:p>
    <w:p w:rsidR="00221A1F" w:rsidRPr="002C16F1" w:rsidRDefault="00221A1F" w:rsidP="00221A1F">
      <w:pPr>
        <w:pStyle w:val="a5"/>
        <w:numPr>
          <w:ilvl w:val="0"/>
          <w:numId w:val="8"/>
        </w:numPr>
        <w:shd w:val="clear" w:color="auto" w:fill="FFFFFF"/>
        <w:tabs>
          <w:tab w:val="left" w:pos="1134"/>
        </w:tabs>
        <w:autoSpaceDE w:val="0"/>
        <w:autoSpaceDN w:val="0"/>
        <w:adjustRightInd w:val="0"/>
        <w:spacing w:after="0" w:line="240" w:lineRule="auto"/>
        <w:ind w:left="0" w:firstLine="567"/>
        <w:jc w:val="both"/>
        <w:rPr>
          <w:sz w:val="24"/>
        </w:rPr>
      </w:pPr>
      <w:r w:rsidRPr="002C16F1">
        <w:rPr>
          <w:sz w:val="24"/>
        </w:rPr>
        <w:t>Решение о приостановлении предоставления Муниципальной услуги</w:t>
      </w:r>
      <w:r w:rsidRPr="002C16F1">
        <w:rPr>
          <w:b/>
          <w:sz w:val="24"/>
        </w:rPr>
        <w:t xml:space="preserve"> </w:t>
      </w:r>
      <w:r w:rsidRPr="002C16F1">
        <w:rPr>
          <w:sz w:val="24"/>
        </w:rPr>
        <w:t>(Приложение № 15).</w:t>
      </w:r>
    </w:p>
    <w:p w:rsidR="00221A1F" w:rsidRPr="002C16F1" w:rsidRDefault="00221A1F" w:rsidP="00221A1F">
      <w:pPr>
        <w:spacing w:after="0" w:line="240" w:lineRule="auto"/>
        <w:ind w:firstLine="709"/>
        <w:jc w:val="both"/>
        <w:outlineLvl w:val="2"/>
        <w:rPr>
          <w:rFonts w:ascii="Times New Roman" w:hAnsi="Times New Roman" w:cs="Times New Roman"/>
          <w:iCs/>
          <w:sz w:val="24"/>
          <w:szCs w:val="24"/>
        </w:rPr>
      </w:pPr>
      <w:r w:rsidRPr="002C16F1">
        <w:rPr>
          <w:rFonts w:ascii="Times New Roman" w:hAnsi="Times New Roman" w:cs="Times New Roman"/>
          <w:sz w:val="24"/>
          <w:szCs w:val="24"/>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21A1F" w:rsidRPr="002C16F1" w:rsidRDefault="00221A1F" w:rsidP="00221A1F">
      <w:pPr>
        <w:spacing w:after="0" w:line="240" w:lineRule="auto"/>
        <w:ind w:firstLine="709"/>
        <w:jc w:val="both"/>
        <w:rPr>
          <w:rFonts w:ascii="Times New Roman" w:hAnsi="Times New Roman" w:cs="Times New Roman"/>
          <w:sz w:val="24"/>
          <w:szCs w:val="24"/>
        </w:rPr>
      </w:pPr>
      <w:r w:rsidRPr="002C16F1">
        <w:rPr>
          <w:rFonts w:ascii="Times New Roman" w:hAnsi="Times New Roman" w:cs="Times New Roman"/>
          <w:sz w:val="24"/>
          <w:szCs w:val="24"/>
        </w:rPr>
        <w:t>2.5 Предоставление муниципальной услуги осуществляется в соответствии с:</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Конституцией Российской Федерации (</w:t>
      </w:r>
      <w:r w:rsidRPr="002C16F1">
        <w:rPr>
          <w:rFonts w:ascii="Times New Roman" w:hAnsi="Times New Roman" w:cs="Times New Roman"/>
          <w:sz w:val="24"/>
          <w:szCs w:val="24"/>
        </w:rPr>
        <w:t>Официальный текст Конституции РФ с внесенными поправками от 21.07.2014 опубликован на Официальном интернет-портале правовой информации http://www.pravo.gov.ru)</w:t>
      </w:r>
      <w:r w:rsidRPr="002C16F1">
        <w:rPr>
          <w:rStyle w:val="FontStyle32"/>
          <w:sz w:val="24"/>
          <w:szCs w:val="24"/>
        </w:rPr>
        <w:t>;</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Гражданским кодексом Российской Федерации (Первоначальный текст документа опубликован в издании "Российская газета", N 238-239, 08.12.1994)</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Жилищным кодексом Российской Федерации от 29.12.2004 N 188-ФЗ (Первоначальный текст документа опубликован в издании «Российская газета», N 1, 2005)</w:t>
      </w:r>
    </w:p>
    <w:p w:rsidR="00221A1F" w:rsidRPr="002C16F1" w:rsidRDefault="00221A1F" w:rsidP="00221A1F">
      <w:pPr>
        <w:pStyle w:val="ab"/>
        <w:spacing w:before="0" w:beforeAutospacing="0" w:after="0" w:afterAutospacing="0"/>
        <w:ind w:firstLine="709"/>
        <w:jc w:val="both"/>
      </w:pPr>
      <w:r w:rsidRPr="002C16F1">
        <w:t>- Федеральным законом от 06.10.2003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N 202, 08.10.2003);</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Федеральным законом от 22.10.2004 № 125-ФЗ «Об архивном деле в Российской Федерации» (Первоначальный текст документа опубликован в издании "Российская газета", N 237, 27.10.2004);</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N 95, 05.05.2006);</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N 168, 30.07.2010);</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t>- Федеральным законом от 27.07.2006 № 152-ФЗ «О персональных данных» (Первоначальный текст документа опубликован в издании "Российская газета", N 165, 29.07.2006)</w:t>
      </w:r>
    </w:p>
    <w:p w:rsidR="00221A1F" w:rsidRPr="002C16F1" w:rsidRDefault="00221A1F" w:rsidP="00221A1F">
      <w:pPr>
        <w:spacing w:after="0" w:line="240" w:lineRule="auto"/>
        <w:ind w:firstLine="720"/>
        <w:jc w:val="both"/>
        <w:rPr>
          <w:rStyle w:val="FontStyle32"/>
          <w:sz w:val="24"/>
          <w:szCs w:val="24"/>
        </w:rPr>
      </w:pPr>
      <w:r w:rsidRPr="002C16F1">
        <w:rPr>
          <w:rStyle w:val="FontStyle32"/>
          <w:sz w:val="24"/>
          <w:szCs w:val="24"/>
        </w:rPr>
        <w:lastRenderedPageBreak/>
        <w:t>- Федеральным законом от 7 июля 2003 года N 112-ФЗ «О личном подсобном хозяйстве» (Первоначальный текст документа опубликован в издании "Российская газета", N 135, 10.07.2003);</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Style w:val="FontStyle32"/>
          <w:sz w:val="24"/>
          <w:szCs w:val="24"/>
        </w:rPr>
        <w:t>-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(Первоначальный текст документа опубликован в издании "Бюллетень нормативных актов федеральных органов исполнительной власти", N 50, 13.12.2010);</w:t>
      </w:r>
      <w:r w:rsidRPr="002C16F1">
        <w:rPr>
          <w:rFonts w:ascii="Times New Roman" w:hAnsi="Times New Roman" w:cs="Times New Roman"/>
          <w:bCs/>
          <w:sz w:val="24"/>
          <w:szCs w:val="24"/>
        </w:rPr>
        <w:t xml:space="preserve"> </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2.6 Перечень документов, необходимых для предоставления муниципальной услуги: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2.6.1 Перечень документов требуемых от заявителя:</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документы личного характера (представляемые заявителем в форме документа на бумажном носителе или в форме электронного документа):</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паспорт или иной документ, удостоверяющий личность (ксерокопии на каждого члена  семьи);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согласие на обработку персональных данных (Приложение № 7);</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свидетельства несовершеннолетних детей (ксерокопии);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свидетельство о регистрации по месту жительства (месту пребывания) несовершеннолетних граждан, не достигших четырнадцатилетнего возраста (копии);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правоустанавливающие документы на недвижимое и движимое имущество при наличии зарегистрированных прав;</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надлежащим образом оформленную доверенность при представлении интересов заявителя третьим лицом.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Перечень документов личного хранения является исчерпывающим. ОМСУ не вправе требовать от заявителя предоставления документов, не входящих в перечень документов личного хранения и находящихся в распоряжении органов и учреждений, участвующих в предоставлении муниципальной услуги.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2.6.2 Получатель услуги вправе представить документы, указанные в пункте 2.6.1 настоящего Административного регламента, следующими способами:</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1) по почте;</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2) с помощью экспресс почты;</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3) с помощью курьера;</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4) посредством личного обращения</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5) в электронном виде.</w:t>
      </w:r>
    </w:p>
    <w:p w:rsidR="00221A1F" w:rsidRPr="002C16F1" w:rsidRDefault="00221A1F" w:rsidP="00221A1F">
      <w:pPr>
        <w:spacing w:after="0" w:line="240" w:lineRule="auto"/>
        <w:ind w:firstLine="720"/>
        <w:jc w:val="both"/>
        <w:rPr>
          <w:rFonts w:ascii="Times New Roman" w:hAnsi="Times New Roman" w:cs="Times New Roman"/>
          <w:sz w:val="24"/>
          <w:szCs w:val="24"/>
        </w:rPr>
      </w:pPr>
      <w:r w:rsidRPr="002C16F1">
        <w:rPr>
          <w:rFonts w:ascii="Times New Roman" w:hAnsi="Times New Roman" w:cs="Times New Roman"/>
          <w:sz w:val="24"/>
          <w:szCs w:val="24"/>
        </w:rPr>
        <w:t>В случае, если копии документов не заверены в установленном порядке, вместе с копиями предоставляются оригиналы. Оригиналы документов возвращаются заявителю после сличения специалистом копий документов с оригиналом.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2.6.3. Предоставление муниципальной услуги может быть осуществлено через Единый портал государственных услуг (при наличии технической возможности). Для подачи заявления в электронной форме для получения справки о составе семьи, выписки из похозяйственной книги, справки о наличии личного подсобного хозяйства применяется специально разработанная форма на ЕПГУ. Идентификации заявителя на ЕПГУ производится в том числе, с использованием электронной подписи (ЭП) или универсальной электронной карты (УЭК), которые заявитель получает самостоятельно:</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1. заполнение электронной формы осуществляется автоматически на основании данных, указанных при регистрации на ЕПГУ (РПГУ);</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 предоставление дополнительных документов не требуется;</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lastRenderedPageBreak/>
        <w:t xml:space="preserve">3. согласие на обработку персональных данных не требуется. Предоставление муниципальной услуги не осуществляется через многофункциональный центр предоставления государственных и муниципальных услуг. </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место регистрации (ведения личного подсобного хозяйства) Заявителя отличное от подведомственной территории ОМСУ;</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неполный перечень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текст заявления не поддается прочтению;</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не указаны: фамилия, имя, адрес заявителя;</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2.8 Перечень оснований для отказа в предоставлении муниципальной услуги: </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xml:space="preserve">- отсутствует право на получение Муниципальной услуги у заявителя в соответствии с действующим законодательством; </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2C16F1">
        <w:rPr>
          <w:rStyle w:val="spell"/>
          <w:rFonts w:ascii="Times New Roman" w:hAnsi="Times New Roman"/>
          <w:sz w:val="24"/>
          <w:szCs w:val="24"/>
        </w:rPr>
        <w:t xml:space="preserve"> </w:t>
      </w:r>
      <w:r w:rsidRPr="002C16F1">
        <w:rPr>
          <w:rFonts w:ascii="Times New Roman" w:hAnsi="Times New Roman" w:cs="Times New Roman"/>
          <w:sz w:val="24"/>
          <w:szCs w:val="24"/>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предусмотренных настоящим Регламентом, способами согласно пункту 2.6.2.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письменное Заявление о возврате документов, представленных им для получения Муниципальной 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выяснения обстоятельств о предоставлении Заявителем ложных данных;</w:t>
      </w:r>
    </w:p>
    <w:p w:rsidR="00221A1F"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отсутствуют документы, которые подтверждают право  представлять интересы Заявителя.</w:t>
      </w:r>
    </w:p>
    <w:p w:rsidR="00221A1F" w:rsidRDefault="00221A1F" w:rsidP="00221A1F">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О принятом решении Заявителю направляется уведомление согласно</w:t>
      </w:r>
      <w:r>
        <w:rPr>
          <w:rFonts w:ascii="Times New Roman" w:hAnsi="Times New Roman" w:cs="Times New Roman"/>
          <w:sz w:val="24"/>
          <w:szCs w:val="24"/>
        </w:rPr>
        <w:t xml:space="preserve">                  </w:t>
      </w:r>
      <w:r w:rsidRPr="002C16F1">
        <w:rPr>
          <w:rFonts w:ascii="Times New Roman" w:hAnsi="Times New Roman" w:cs="Times New Roman"/>
          <w:sz w:val="24"/>
          <w:szCs w:val="24"/>
        </w:rPr>
        <w:t xml:space="preserve"> приложению № 14.</w:t>
      </w:r>
    </w:p>
    <w:p w:rsidR="00221A1F" w:rsidRPr="002C16F1" w:rsidRDefault="00221A1F" w:rsidP="00221A1F">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lastRenderedPageBreak/>
        <w:t>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  2.9 Муниципальная услуга предоставляется на бесплатной основе. </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2.10 Максимальный срок ожидания в очереди при подаче документов на получение муниципальной услуги - 15 минут.</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- 15 минут. Максимальная продолжительность приема у специалиста, осуществляющего выдачу документов, составляет не более 30 минут.</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 Требования к местам предоставления муниципальной услуги:</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2.11.1 Прием граждан осуществляется в специально выделенных для предоставления муниципальных услуг помещениях.</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2.11.2 При возможности около здания организуются парковочные места для автотранспорта.</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Доступ заявителей к парковочным местам является бесплатным.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2.11.3 Центральный вход в здание, где располагается администрация муниципального образования сельского поселения, должен быть оборудован информационной табличкой (вывеской), содержащей информацию о наименовании, месте нахождения.</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2.11.5 Места информирования, предназначенные для ознакомления заявителей с информационными материалами, оборудуются:</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стульями и столами для оформления документов.</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2.11.7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Требования к местам предоставления услуг в сфере образования, здравоохранения, культуры должны соответствовать существующим ГОСТам и СНиПам.</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2.12 Показатели доступности и качества муниципальных услуг:</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hAnsi="Times New Roman" w:cs="Times New Roman"/>
          <w:sz w:val="24"/>
          <w:szCs w:val="24"/>
        </w:rPr>
        <w:t>Показателями доступности предоставления Муниципальной услуги</w:t>
      </w:r>
      <w:r w:rsidRPr="002C16F1">
        <w:rPr>
          <w:rFonts w:ascii="Times New Roman" w:hAnsi="Times New Roman" w:cs="Times New Roman"/>
          <w:b/>
          <w:sz w:val="24"/>
          <w:szCs w:val="24"/>
        </w:rPr>
        <w:t xml:space="preserve"> </w:t>
      </w:r>
      <w:r w:rsidRPr="002C16F1">
        <w:rPr>
          <w:rFonts w:ascii="Times New Roman" w:eastAsia="Calibri" w:hAnsi="Times New Roman" w:cs="Times New Roman"/>
          <w:bCs/>
          <w:sz w:val="24"/>
          <w:szCs w:val="24"/>
        </w:rPr>
        <w:t>являются:</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t xml:space="preserve">1) открытость, полнота и достоверность информации о порядке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услуги, в том числе в электронной форме</w:t>
      </w:r>
      <w:r w:rsidRPr="002C16F1">
        <w:rPr>
          <w:rFonts w:ascii="Times New Roman" w:hAnsi="Times New Roman" w:cs="Times New Roman"/>
          <w:sz w:val="24"/>
          <w:szCs w:val="24"/>
        </w:rPr>
        <w:t xml:space="preserve"> в сети Интернет и на ЕПГУ(РПГУ);</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t xml:space="preserve">2) соблюдение стандарта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услуги;</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lastRenderedPageBreak/>
        <w:t xml:space="preserve">3) предоставление возможности подачи заявления о предоставлении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 xml:space="preserve">услуги и документов через </w:t>
      </w:r>
      <w:r w:rsidRPr="002C16F1">
        <w:rPr>
          <w:rFonts w:ascii="Times New Roman" w:hAnsi="Times New Roman" w:cs="Times New Roman"/>
          <w:sz w:val="24"/>
          <w:szCs w:val="24"/>
        </w:rPr>
        <w:t>ЕПГУ(РПГУ)</w:t>
      </w:r>
      <w:r w:rsidRPr="002C16F1">
        <w:rPr>
          <w:rFonts w:ascii="Times New Roman" w:eastAsia="Calibri" w:hAnsi="Times New Roman" w:cs="Times New Roman"/>
          <w:bCs/>
          <w:sz w:val="24"/>
          <w:szCs w:val="24"/>
        </w:rPr>
        <w:t>;</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t xml:space="preserve">4) предоставление возможности получения информации о ходе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 xml:space="preserve">услуги, в том числе через </w:t>
      </w:r>
      <w:r w:rsidRPr="002C16F1">
        <w:rPr>
          <w:rFonts w:ascii="Times New Roman" w:hAnsi="Times New Roman" w:cs="Times New Roman"/>
          <w:sz w:val="24"/>
          <w:szCs w:val="24"/>
        </w:rPr>
        <w:t>ЕПГУ(РПГУ)</w:t>
      </w:r>
      <w:r w:rsidRPr="002C16F1">
        <w:rPr>
          <w:rFonts w:ascii="Times New Roman" w:eastAsia="Calibri" w:hAnsi="Times New Roman" w:cs="Times New Roman"/>
          <w:bCs/>
          <w:sz w:val="24"/>
          <w:szCs w:val="24"/>
        </w:rPr>
        <w:t>;</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t xml:space="preserve">5) предоставление возможности получения результата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Показателем качества предоставления Муниципальной услуги является:</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1) отсутствие очередей при приеме (выдаче) документов Заявителям;</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2) отсутствие нарушений сроков предоставления Муниципальной услуги;</w:t>
      </w:r>
    </w:p>
    <w:p w:rsidR="00221A1F" w:rsidRPr="002C16F1" w:rsidRDefault="00221A1F" w:rsidP="00221A1F">
      <w:pPr>
        <w:spacing w:after="0" w:line="240" w:lineRule="auto"/>
        <w:ind w:firstLine="567"/>
        <w:jc w:val="both"/>
        <w:rPr>
          <w:rFonts w:ascii="Times New Roman" w:eastAsia="Calibri" w:hAnsi="Times New Roman" w:cs="Times New Roman"/>
          <w:bCs/>
          <w:sz w:val="24"/>
          <w:szCs w:val="24"/>
        </w:rPr>
      </w:pPr>
      <w:r w:rsidRPr="002C16F1">
        <w:rPr>
          <w:rFonts w:ascii="Times New Roman" w:eastAsia="Calibri" w:hAnsi="Times New Roman" w:cs="Times New Roman"/>
          <w:bCs/>
          <w:sz w:val="24"/>
          <w:szCs w:val="24"/>
        </w:rPr>
        <w:t xml:space="preserve">3) отсутствие обоснованных жалоб со стороны Заявителей по результатам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bCs/>
          <w:sz w:val="24"/>
          <w:szCs w:val="24"/>
        </w:rPr>
        <w:t>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21A1F" w:rsidRPr="002C16F1" w:rsidRDefault="00221A1F" w:rsidP="00221A1F">
      <w:pPr>
        <w:spacing w:after="0" w:line="240" w:lineRule="auto"/>
        <w:jc w:val="both"/>
        <w:rPr>
          <w:rFonts w:ascii="Times New Roman" w:hAnsi="Times New Roman" w:cs="Times New Roman"/>
          <w:sz w:val="24"/>
          <w:szCs w:val="24"/>
        </w:rPr>
      </w:pP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709"/>
        <w:jc w:val="both"/>
        <w:rPr>
          <w:rStyle w:val="FontStyle32"/>
          <w:sz w:val="24"/>
          <w:szCs w:val="24"/>
        </w:rPr>
      </w:pPr>
      <w:r w:rsidRPr="002C16F1">
        <w:rPr>
          <w:rStyle w:val="FontStyle32"/>
          <w:sz w:val="24"/>
          <w:szCs w:val="24"/>
        </w:rPr>
        <w:t>3.1 Блок-схема предоставления муниципальной услуги представлена в приложении 1 к настоящему Административному регламенту.</w:t>
      </w:r>
    </w:p>
    <w:p w:rsidR="00221A1F" w:rsidRPr="002C16F1" w:rsidRDefault="00221A1F" w:rsidP="00221A1F">
      <w:pPr>
        <w:spacing w:after="0" w:line="240" w:lineRule="auto"/>
        <w:ind w:firstLine="709"/>
        <w:jc w:val="both"/>
        <w:rPr>
          <w:rStyle w:val="FontStyle32"/>
          <w:sz w:val="24"/>
          <w:szCs w:val="24"/>
        </w:rPr>
      </w:pPr>
      <w:r w:rsidRPr="002C16F1">
        <w:rPr>
          <w:rStyle w:val="FontStyle32"/>
          <w:sz w:val="24"/>
          <w:szCs w:val="24"/>
        </w:rPr>
        <w:t>Блок-схема предоставления муниципальной услуги</w:t>
      </w:r>
      <w:r w:rsidRPr="002C16F1">
        <w:rPr>
          <w:rFonts w:ascii="Times New Roman" w:hAnsi="Times New Roman" w:cs="Times New Roman"/>
          <w:sz w:val="24"/>
          <w:szCs w:val="24"/>
        </w:rPr>
        <w:t xml:space="preserve"> при обращении заявителя посредством портала государственных услуг (</w:t>
      </w:r>
      <w:r w:rsidRPr="002C16F1">
        <w:rPr>
          <w:rFonts w:ascii="Times New Roman" w:hAnsi="Times New Roman" w:cs="Times New Roman"/>
          <w:sz w:val="24"/>
          <w:szCs w:val="24"/>
          <w:lang w:val="en-US"/>
        </w:rPr>
        <w:t>gosuslugi</w:t>
      </w:r>
      <w:r w:rsidRPr="002C16F1">
        <w:rPr>
          <w:rFonts w:ascii="Times New Roman" w:hAnsi="Times New Roman" w:cs="Times New Roman"/>
          <w:sz w:val="24"/>
          <w:szCs w:val="24"/>
        </w:rPr>
        <w:t>.</w:t>
      </w:r>
      <w:r w:rsidRPr="002C16F1">
        <w:rPr>
          <w:rFonts w:ascii="Times New Roman" w:hAnsi="Times New Roman" w:cs="Times New Roman"/>
          <w:sz w:val="24"/>
          <w:szCs w:val="24"/>
          <w:lang w:val="en-US"/>
        </w:rPr>
        <w:t>ru</w:t>
      </w:r>
      <w:r w:rsidRPr="002C16F1">
        <w:rPr>
          <w:rFonts w:ascii="Times New Roman" w:hAnsi="Times New Roman" w:cs="Times New Roman"/>
          <w:sz w:val="24"/>
          <w:szCs w:val="24"/>
        </w:rPr>
        <w:t xml:space="preserve">) представлена в </w:t>
      </w:r>
      <w:r w:rsidRPr="002C16F1">
        <w:rPr>
          <w:rStyle w:val="FontStyle32"/>
          <w:sz w:val="24"/>
          <w:szCs w:val="24"/>
        </w:rPr>
        <w:t>приложении 2 к настоящему Административному регламенту.</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Style w:val="FontStyle32"/>
          <w:sz w:val="24"/>
          <w:szCs w:val="24"/>
        </w:rPr>
        <w:t xml:space="preserve">3.2 </w:t>
      </w:r>
      <w:r w:rsidRPr="002C16F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1) прием заявления (запроса) и документов, формирование пакета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xml:space="preserve">2) </w:t>
      </w:r>
      <w:r w:rsidRPr="002C16F1">
        <w:rPr>
          <w:rStyle w:val="FontStyle32"/>
          <w:sz w:val="24"/>
          <w:szCs w:val="24"/>
        </w:rPr>
        <w:t>рассмотрение заявлений (обращений) и анализ документов</w:t>
      </w:r>
      <w:r w:rsidRPr="002C16F1">
        <w:rPr>
          <w:rFonts w:ascii="Times New Roman" w:hAnsi="Times New Roman" w:cs="Times New Roman"/>
          <w:sz w:val="24"/>
          <w:szCs w:val="24"/>
        </w:rPr>
        <w:t>;</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 предоставление (отказ в предоставлении) Муниципальной 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Данный перечень административных процедур является исчерпывающим.</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 Прием заявления (запроса) и документов, формирование пакета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xml:space="preserve">3.3.1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3.3.2  Должностное лицо устанавливает предмет обращения, устанавливает личность Заявителя, проверяет документ удостоверяющий личность.</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3.3.3. Должностное лицо осуществляет проверку подлинности, полноты и правильности оформления представленных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3.3.4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3.3.5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3.3.6 Порядок регистрации запроса заявителя: запрос заявителя регистрируется: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lastRenderedPageBreak/>
        <w:t>- в книге учета поступивших заявлений (в письменном или электронном виде) для запросов в устной форме лично, в письменной форме почтой в адрес администрации, в электронной форме на адрес электронной почты администрации сельского поселения;</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r w:rsidRPr="002C16F1">
        <w:rPr>
          <w:rFonts w:ascii="Times New Roman" w:hAnsi="Times New Roman" w:cs="Times New Roman"/>
          <w:sz w:val="24"/>
          <w:szCs w:val="24"/>
        </w:rPr>
        <w:t>- средствами автоматизированной информационной системы «Барс. Муниципалитет – электронная похозяйственная книга» для запросов посредством портала государственных услуг (</w:t>
      </w:r>
      <w:r w:rsidRPr="002C16F1">
        <w:rPr>
          <w:rFonts w:ascii="Times New Roman" w:hAnsi="Times New Roman" w:cs="Times New Roman"/>
          <w:sz w:val="24"/>
          <w:szCs w:val="24"/>
          <w:lang w:val="en-US"/>
        </w:rPr>
        <w:t>gosuslugi</w:t>
      </w:r>
      <w:r w:rsidRPr="002C16F1">
        <w:rPr>
          <w:rFonts w:ascii="Times New Roman" w:hAnsi="Times New Roman" w:cs="Times New Roman"/>
          <w:sz w:val="24"/>
          <w:szCs w:val="24"/>
        </w:rPr>
        <w:t>.</w:t>
      </w:r>
      <w:r w:rsidRPr="002C16F1">
        <w:rPr>
          <w:rFonts w:ascii="Times New Roman" w:hAnsi="Times New Roman" w:cs="Times New Roman"/>
          <w:sz w:val="24"/>
          <w:szCs w:val="24"/>
          <w:lang w:val="en-US"/>
        </w:rPr>
        <w:t>ru</w:t>
      </w:r>
      <w:r w:rsidRPr="002C16F1">
        <w:rPr>
          <w:rFonts w:ascii="Times New Roman" w:hAnsi="Times New Roman" w:cs="Times New Roman"/>
          <w:sz w:val="24"/>
          <w:szCs w:val="24"/>
        </w:rPr>
        <w:t>).</w:t>
      </w:r>
    </w:p>
    <w:p w:rsidR="00221A1F" w:rsidRPr="002C16F1" w:rsidRDefault="00221A1F" w:rsidP="00221A1F">
      <w:pPr>
        <w:spacing w:after="0" w:line="240" w:lineRule="auto"/>
        <w:ind w:firstLine="567"/>
        <w:jc w:val="both"/>
        <w:rPr>
          <w:rFonts w:ascii="Times New Roman" w:eastAsia="Calibri" w:hAnsi="Times New Roman" w:cs="Times New Roman"/>
          <w:sz w:val="24"/>
          <w:szCs w:val="24"/>
        </w:rPr>
      </w:pPr>
      <w:r w:rsidRPr="002C16F1">
        <w:rPr>
          <w:rFonts w:ascii="Times New Roman" w:hAnsi="Times New Roman" w:cs="Times New Roman"/>
          <w:sz w:val="24"/>
          <w:szCs w:val="24"/>
        </w:rPr>
        <w:t>3.3.7. При предоставлении Муниципальной услуги</w:t>
      </w:r>
      <w:r w:rsidRPr="002C16F1">
        <w:rPr>
          <w:rFonts w:ascii="Times New Roman" w:hAnsi="Times New Roman" w:cs="Times New Roman"/>
          <w:b/>
          <w:sz w:val="24"/>
          <w:szCs w:val="24"/>
        </w:rPr>
        <w:t xml:space="preserve"> </w:t>
      </w:r>
      <w:r w:rsidRPr="002C16F1">
        <w:rPr>
          <w:rFonts w:ascii="Times New Roman" w:hAnsi="Times New Roman" w:cs="Times New Roman"/>
          <w:sz w:val="24"/>
          <w:szCs w:val="24"/>
        </w:rP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2C16F1">
        <w:rPr>
          <w:rFonts w:ascii="Times New Roman" w:eastAsia="Calibri" w:hAnsi="Times New Roman" w:cs="Times New Roman"/>
          <w:sz w:val="24"/>
          <w:szCs w:val="24"/>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2C16F1">
        <w:rPr>
          <w:rFonts w:ascii="Times New Roman" w:hAnsi="Times New Roman" w:cs="Times New Roman"/>
          <w:sz w:val="24"/>
          <w:szCs w:val="24"/>
        </w:rPr>
        <w:t xml:space="preserve">Муниципальной </w:t>
      </w:r>
      <w:r w:rsidRPr="002C16F1">
        <w:rPr>
          <w:rFonts w:ascii="Times New Roman" w:eastAsia="Calibri" w:hAnsi="Times New Roman" w:cs="Times New Roman"/>
          <w:sz w:val="24"/>
          <w:szCs w:val="24"/>
        </w:rPr>
        <w:t>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eastAsia="Calibri" w:hAnsi="Times New Roman" w:cs="Times New Roman"/>
          <w:sz w:val="24"/>
          <w:szCs w:val="24"/>
        </w:rPr>
        <w:t xml:space="preserve">3.3.8  </w:t>
      </w:r>
      <w:r w:rsidRPr="002C16F1">
        <w:rPr>
          <w:rFonts w:ascii="Times New Roman" w:hAnsi="Times New Roman" w:cs="Times New Roman"/>
          <w:sz w:val="24"/>
          <w:szCs w:val="24"/>
        </w:rPr>
        <w:t xml:space="preserve">Результатом выполнения административной процедуры является уведомление Заявителя средствами </w:t>
      </w:r>
      <w:r w:rsidRPr="002C16F1">
        <w:rPr>
          <w:rFonts w:ascii="Times New Roman" w:hAnsi="Times New Roman" w:cs="Times New Roman"/>
          <w:color w:val="FF0000"/>
          <w:sz w:val="24"/>
          <w:szCs w:val="24"/>
        </w:rPr>
        <w:t>ЕАИС ПУ</w:t>
      </w:r>
      <w:r w:rsidRPr="002C16F1">
        <w:rPr>
          <w:rFonts w:ascii="Times New Roman" w:hAnsi="Times New Roman" w:cs="Times New Roman"/>
          <w:sz w:val="24"/>
          <w:szCs w:val="24"/>
        </w:rPr>
        <w:t xml:space="preserve"> о принятии запроса (изменение статуса заявление в личном кабинете ЕПГУ).</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3.3.10. Время выполнения административной процедуры в день приема заявления.</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xml:space="preserve">3.4 </w:t>
      </w:r>
      <w:r w:rsidRPr="002C16F1">
        <w:rPr>
          <w:rStyle w:val="FontStyle32"/>
          <w:sz w:val="24"/>
          <w:szCs w:val="24"/>
        </w:rPr>
        <w:t>Рассмотрение заявлений (обращений) и анализ документов</w:t>
      </w:r>
    </w:p>
    <w:p w:rsidR="00221A1F" w:rsidRPr="002C16F1" w:rsidRDefault="00221A1F" w:rsidP="00221A1F">
      <w:pPr>
        <w:pStyle w:val="a5"/>
        <w:widowControl w:val="0"/>
        <w:tabs>
          <w:tab w:val="left" w:pos="0"/>
        </w:tabs>
        <w:autoSpaceDE w:val="0"/>
        <w:autoSpaceDN w:val="0"/>
        <w:adjustRightInd w:val="0"/>
        <w:ind w:left="0" w:firstLine="567"/>
        <w:rPr>
          <w:sz w:val="24"/>
        </w:rPr>
      </w:pPr>
      <w:r w:rsidRPr="002C16F1">
        <w:rPr>
          <w:sz w:val="24"/>
        </w:rPr>
        <w:t>3.4.1 Основанием для начала административной процедуры является сформированный пакет документов</w:t>
      </w:r>
      <w:r w:rsidRPr="002C16F1">
        <w:rPr>
          <w:rFonts w:eastAsia="Calibri"/>
          <w:sz w:val="24"/>
        </w:rPr>
        <w:t xml:space="preserve">. </w:t>
      </w:r>
      <w:r w:rsidRPr="002C16F1">
        <w:rPr>
          <w:sz w:val="24"/>
        </w:rPr>
        <w:t>Должностным лицом определяется право Заявителя на предоставление Муниципальной услуги.</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3.4.2  При наличии зарегистрированного обращении Заявителя средствами ЕИАС ПУ выполняются следующие действия:</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1) проверка наличия информации о Заявителе в реестрах ЕИАС ПУ;</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221A1F" w:rsidRPr="002C16F1" w:rsidRDefault="00221A1F" w:rsidP="00221A1F">
      <w:pPr>
        <w:pStyle w:val="a5"/>
        <w:widowControl w:val="0"/>
        <w:tabs>
          <w:tab w:val="left" w:pos="0"/>
        </w:tabs>
        <w:autoSpaceDE w:val="0"/>
        <w:autoSpaceDN w:val="0"/>
        <w:adjustRightInd w:val="0"/>
        <w:ind w:left="0" w:firstLine="567"/>
        <w:rPr>
          <w:sz w:val="24"/>
        </w:rPr>
      </w:pPr>
      <w:r w:rsidRPr="002C16F1">
        <w:rPr>
          <w:sz w:val="24"/>
        </w:rPr>
        <w:t>3.4.3 Результатом выполнения административной процедуры является решение о предоставлении (отказе в предоставлении) Муниципальной услуги.</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3.4.4  Время выполнения административной процедуры осуществляется в течение 10 рабочих дней со дня получения заявления и документов.</w:t>
      </w:r>
    </w:p>
    <w:p w:rsidR="00221A1F" w:rsidRPr="002C16F1" w:rsidRDefault="00221A1F" w:rsidP="00221A1F">
      <w:pPr>
        <w:tabs>
          <w:tab w:val="left" w:pos="0"/>
        </w:tabs>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3.5  Предоставление (отказ в предоставлении) Муниципальной услуги:</w:t>
      </w:r>
    </w:p>
    <w:p w:rsidR="00221A1F" w:rsidRPr="002C16F1" w:rsidRDefault="00221A1F" w:rsidP="00221A1F">
      <w:pPr>
        <w:spacing w:after="0" w:line="240" w:lineRule="auto"/>
        <w:ind w:firstLine="567"/>
        <w:jc w:val="both"/>
        <w:rPr>
          <w:rFonts w:ascii="Times New Roman" w:eastAsia="Calibri" w:hAnsi="Times New Roman" w:cs="Times New Roman"/>
          <w:sz w:val="24"/>
          <w:szCs w:val="24"/>
        </w:rPr>
      </w:pPr>
      <w:r w:rsidRPr="002C16F1">
        <w:rPr>
          <w:rFonts w:ascii="Times New Roman" w:hAnsi="Times New Roman" w:cs="Times New Roman"/>
          <w:sz w:val="24"/>
          <w:szCs w:val="24"/>
        </w:rPr>
        <w:t>3.5.1  Основанием для начала административной процедуры является решение о предоставлении (отказе в предоставлении) Муниципальной услуги</w:t>
      </w:r>
      <w:r w:rsidRPr="002C16F1">
        <w:rPr>
          <w:rFonts w:ascii="Times New Roman" w:eastAsia="Calibri" w:hAnsi="Times New Roman" w:cs="Times New Roman"/>
          <w:sz w:val="24"/>
          <w:szCs w:val="24"/>
        </w:rPr>
        <w:t>.</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3.5.2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3.5.3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lastRenderedPageBreak/>
        <w:t>3.5.4. Результатом выполнения административной процедуры является предоставление (отказ в предоставлении) Муниципальной услуги.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3.5.5 Время выполнения административной процедуры: осуществляется в тридцатидневный срок со дня подачи заявления со всеми необходимыми документами.</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21A1F" w:rsidRPr="002C16F1" w:rsidRDefault="00221A1F" w:rsidP="00221A1F">
      <w:pPr>
        <w:spacing w:after="0" w:line="240" w:lineRule="auto"/>
        <w:ind w:firstLine="567"/>
        <w:jc w:val="both"/>
        <w:rPr>
          <w:rFonts w:ascii="Times New Roman" w:hAnsi="Times New Roman" w:cs="Times New Roman"/>
          <w:sz w:val="24"/>
          <w:szCs w:val="24"/>
        </w:rPr>
      </w:pPr>
      <w:r w:rsidRPr="002C16F1">
        <w:rPr>
          <w:rFonts w:ascii="Times New Roman" w:hAnsi="Times New Roman" w:cs="Times New Roman"/>
          <w:sz w:val="24"/>
          <w:szCs w:val="24"/>
        </w:rPr>
        <w:t>3.7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4. Формы контроля за исполнением административного регламента</w:t>
      </w:r>
    </w:p>
    <w:p w:rsidR="00221A1F" w:rsidRPr="002C16F1" w:rsidRDefault="00221A1F" w:rsidP="00221A1F">
      <w:pPr>
        <w:pStyle w:val="ab"/>
        <w:spacing w:before="0" w:beforeAutospacing="0" w:after="0" w:afterAutospacing="0"/>
        <w:rPr>
          <w:b/>
        </w:rPr>
      </w:pPr>
    </w:p>
    <w:p w:rsidR="00221A1F" w:rsidRPr="002C16F1" w:rsidRDefault="00221A1F" w:rsidP="00221A1F">
      <w:pPr>
        <w:pStyle w:val="consplusnormal00"/>
        <w:spacing w:before="0" w:beforeAutospacing="0" w:after="0" w:afterAutospacing="0"/>
        <w:ind w:firstLine="709"/>
        <w:jc w:val="both"/>
      </w:pPr>
      <w:r w:rsidRPr="002C16F1">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осуществляет заместитель главы администрации муниципального образования по правовым вопросам, управлению муниципальным имуществом и земельным отношениям. </w:t>
      </w:r>
    </w:p>
    <w:p w:rsidR="00221A1F" w:rsidRPr="002C16F1" w:rsidRDefault="00221A1F" w:rsidP="00221A1F">
      <w:pPr>
        <w:pStyle w:val="consplusnormal00"/>
        <w:spacing w:before="0" w:beforeAutospacing="0" w:after="0" w:afterAutospacing="0"/>
        <w:ind w:firstLine="709"/>
        <w:jc w:val="both"/>
      </w:pPr>
      <w:r w:rsidRPr="002C16F1">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221A1F" w:rsidRPr="002C16F1" w:rsidRDefault="00221A1F" w:rsidP="00221A1F">
      <w:pPr>
        <w:pStyle w:val="consplusnormal00"/>
        <w:spacing w:before="0" w:beforeAutospacing="0" w:after="0" w:afterAutospacing="0"/>
        <w:ind w:firstLine="709"/>
        <w:jc w:val="both"/>
      </w:pPr>
      <w:r w:rsidRPr="002C16F1">
        <w:t>4.3. Основными задачами контроля соблюдения последовательности и сроков исполнения предоставления муниципальной услуги являются:</w:t>
      </w:r>
    </w:p>
    <w:p w:rsidR="00221A1F" w:rsidRPr="002C16F1" w:rsidRDefault="00221A1F" w:rsidP="00221A1F">
      <w:pPr>
        <w:pStyle w:val="consplusnormal00"/>
        <w:spacing w:before="0" w:beforeAutospacing="0" w:after="0" w:afterAutospacing="0"/>
        <w:ind w:firstLine="709"/>
        <w:jc w:val="both"/>
      </w:pPr>
      <w:r w:rsidRPr="002C16F1">
        <w:t>- проведение проверок;</w:t>
      </w:r>
    </w:p>
    <w:p w:rsidR="00221A1F" w:rsidRPr="002C16F1" w:rsidRDefault="00221A1F" w:rsidP="00221A1F">
      <w:pPr>
        <w:pStyle w:val="consplusnormal00"/>
        <w:spacing w:before="0" w:beforeAutospacing="0" w:after="0" w:afterAutospacing="0"/>
        <w:ind w:firstLine="709"/>
        <w:jc w:val="both"/>
      </w:pPr>
      <w:r w:rsidRPr="002C16F1">
        <w:t>- выявление и установление нарушений прав заявителей при предоставлении муниципальной услуги;</w:t>
      </w:r>
    </w:p>
    <w:p w:rsidR="00221A1F" w:rsidRPr="002C16F1" w:rsidRDefault="00221A1F" w:rsidP="00221A1F">
      <w:pPr>
        <w:pStyle w:val="consplusnormal00"/>
        <w:spacing w:before="0" w:beforeAutospacing="0" w:after="0" w:afterAutospacing="0"/>
        <w:ind w:firstLine="709"/>
        <w:jc w:val="both"/>
      </w:pPr>
      <w:r w:rsidRPr="002C16F1">
        <w:t>- принятие решений об устранении выявленных нарушений.</w:t>
      </w:r>
    </w:p>
    <w:p w:rsidR="00221A1F" w:rsidRPr="002C16F1" w:rsidRDefault="00221A1F" w:rsidP="00221A1F">
      <w:pPr>
        <w:pStyle w:val="consplusnormal00"/>
        <w:spacing w:before="0" w:beforeAutospacing="0" w:after="0" w:afterAutospacing="0"/>
        <w:ind w:firstLine="709"/>
        <w:jc w:val="both"/>
      </w:pPr>
      <w:r w:rsidRPr="002C16F1">
        <w:t>4.4. Контроль полноты и качества предоставления муниципальной услуги осуществляется заместителем главы по правовым вопросам и управлению муниципальным имуществом и земельным отношениям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221A1F" w:rsidRPr="002C16F1" w:rsidRDefault="00221A1F" w:rsidP="00221A1F">
      <w:pPr>
        <w:pStyle w:val="consplusnormal00"/>
        <w:spacing w:before="0" w:beforeAutospacing="0" w:after="0" w:afterAutospacing="0"/>
        <w:ind w:firstLine="709"/>
        <w:jc w:val="both"/>
      </w:pPr>
      <w:r w:rsidRPr="002C16F1">
        <w:t>4.5. Проверки могут быть плановыми на основании планов работы администрации му</w:t>
      </w:r>
      <w:r>
        <w:t>ниципального образования Заглядин</w:t>
      </w:r>
      <w:r w:rsidRPr="002C16F1">
        <w:t>ский сельсовет Асекеевского  района Оренбургской области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221A1F" w:rsidRPr="002C16F1" w:rsidRDefault="00221A1F" w:rsidP="00221A1F">
      <w:pPr>
        <w:pStyle w:val="consplusnormal00"/>
        <w:spacing w:before="0" w:beforeAutospacing="0" w:after="0" w:afterAutospacing="0"/>
        <w:ind w:firstLine="709"/>
        <w:jc w:val="both"/>
      </w:pPr>
      <w:r w:rsidRPr="002C16F1">
        <w:t>4.6. Решение о проведение внеплановой проверки принимает глава муниципального</w:t>
      </w:r>
      <w:r>
        <w:t xml:space="preserve"> образования Заглядин</w:t>
      </w:r>
      <w:r w:rsidRPr="002C16F1">
        <w:t>ский сельсовет Асекеевского  района Оренбургской области или уполномоченное им должностное лицо администрации му</w:t>
      </w:r>
      <w:r>
        <w:t>ниципального образования Заглядин</w:t>
      </w:r>
      <w:r w:rsidRPr="002C16F1">
        <w:t>ский сельсовет Асекеевского  района Оренбургской области.</w:t>
      </w:r>
    </w:p>
    <w:p w:rsidR="00221A1F" w:rsidRPr="002C16F1" w:rsidRDefault="00221A1F" w:rsidP="00221A1F">
      <w:pPr>
        <w:pStyle w:val="consplusnormal00"/>
        <w:spacing w:before="0" w:beforeAutospacing="0" w:after="0" w:afterAutospacing="0"/>
        <w:ind w:firstLine="709"/>
        <w:jc w:val="both"/>
      </w:pPr>
      <w:r w:rsidRPr="002C16F1">
        <w:t>4.7.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му</w:t>
      </w:r>
      <w:r>
        <w:t>ниципального образования Заглядин</w:t>
      </w:r>
      <w:r w:rsidRPr="002C16F1">
        <w:t>ский  сельсовет Асекеевского  района Оренбургской области.</w:t>
      </w:r>
    </w:p>
    <w:p w:rsidR="00221A1F" w:rsidRPr="002C16F1" w:rsidRDefault="00221A1F" w:rsidP="00221A1F">
      <w:pPr>
        <w:pStyle w:val="consplusnormal00"/>
        <w:spacing w:before="0" w:beforeAutospacing="0" w:after="0" w:afterAutospacing="0"/>
        <w:ind w:firstLine="709"/>
        <w:jc w:val="both"/>
      </w:pPr>
      <w:r w:rsidRPr="002C16F1">
        <w:t>4.8.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221A1F" w:rsidRPr="002C16F1" w:rsidRDefault="00221A1F" w:rsidP="00221A1F">
      <w:pPr>
        <w:pStyle w:val="consplusnormal00"/>
        <w:spacing w:before="0" w:beforeAutospacing="0" w:after="0" w:afterAutospacing="0"/>
        <w:ind w:firstLine="709"/>
        <w:jc w:val="both"/>
      </w:pPr>
      <w:r w:rsidRPr="002C16F1">
        <w:lastRenderedPageBreak/>
        <w:t>4.9.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21A1F" w:rsidRPr="002C16F1" w:rsidRDefault="00221A1F" w:rsidP="00221A1F">
      <w:pPr>
        <w:pStyle w:val="consplusnormal00"/>
        <w:spacing w:before="0" w:beforeAutospacing="0" w:after="0" w:afterAutospacing="0"/>
        <w:ind w:firstLine="709"/>
        <w:jc w:val="both"/>
      </w:pPr>
      <w:r w:rsidRPr="002C16F1">
        <w:t>4.10. Персональная ответственность должностных лиц закрепляется в их должностных инструкциях:</w:t>
      </w:r>
    </w:p>
    <w:p w:rsidR="00221A1F" w:rsidRPr="002C16F1" w:rsidRDefault="00221A1F" w:rsidP="00221A1F">
      <w:pPr>
        <w:pStyle w:val="ab"/>
        <w:spacing w:before="0" w:beforeAutospacing="0" w:after="0" w:afterAutospacing="0"/>
        <w:ind w:firstLine="709"/>
        <w:jc w:val="both"/>
      </w:pPr>
      <w:r w:rsidRPr="002C16F1">
        <w:t>- за прием, регистрацию заявления и документов, ответственность несет должностное лицо администрации, ответственное за прием и регистрацию документов;</w:t>
      </w:r>
    </w:p>
    <w:p w:rsidR="00221A1F" w:rsidRPr="002C16F1" w:rsidRDefault="00221A1F" w:rsidP="00221A1F">
      <w:pPr>
        <w:pStyle w:val="ab"/>
        <w:spacing w:before="0" w:beforeAutospacing="0" w:after="0" w:afterAutospacing="0"/>
        <w:ind w:firstLine="709"/>
        <w:jc w:val="both"/>
      </w:pPr>
      <w:r w:rsidRPr="002C16F1">
        <w:t>- за рассмотрение представленных документов, проведение проверки проектной документации, подготовку уведомления об отказе в предоставлении муниципальной услуги с указанием причин, ответственность несет должностное лицо администрации, ответственное за предоставление муниципальной услуги;</w:t>
      </w:r>
    </w:p>
    <w:p w:rsidR="00221A1F" w:rsidRPr="002C16F1" w:rsidRDefault="00221A1F" w:rsidP="00221A1F">
      <w:pPr>
        <w:pStyle w:val="ab"/>
        <w:spacing w:before="0" w:beforeAutospacing="0" w:after="0" w:afterAutospacing="0"/>
        <w:ind w:firstLine="709"/>
        <w:jc w:val="both"/>
      </w:pPr>
      <w:r w:rsidRPr="002C16F1">
        <w:t>- за направление заявителю уведомления об отказе в предоставлении муниципальной услуги с указанием причин, ответственность несет должностное лицо администрации, ответственное за прием и регистрацию документов;</w:t>
      </w:r>
    </w:p>
    <w:p w:rsidR="00221A1F" w:rsidRPr="002C16F1" w:rsidRDefault="00221A1F" w:rsidP="00221A1F">
      <w:pPr>
        <w:pStyle w:val="ab"/>
        <w:spacing w:before="0" w:beforeAutospacing="0" w:after="0" w:afterAutospacing="0"/>
        <w:ind w:firstLine="709"/>
        <w:jc w:val="both"/>
      </w:pPr>
      <w:r w:rsidRPr="002C16F1">
        <w:t>- за оформление и выдачу разрешения на строительство ответственность несет должностное лицо администрации, ответственное за предоставление муниципальной услуги.</w:t>
      </w:r>
    </w:p>
    <w:p w:rsidR="00221A1F" w:rsidRPr="002C16F1" w:rsidRDefault="00221A1F" w:rsidP="00221A1F">
      <w:pPr>
        <w:pStyle w:val="consplusnormal00"/>
        <w:spacing w:before="0" w:beforeAutospacing="0" w:after="0" w:afterAutospacing="0"/>
        <w:ind w:firstLine="709"/>
        <w:jc w:val="both"/>
      </w:pPr>
      <w:r w:rsidRPr="002C16F1">
        <w:t>4.11. 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221A1F" w:rsidRPr="002C16F1" w:rsidRDefault="00221A1F" w:rsidP="00221A1F">
      <w:pPr>
        <w:pStyle w:val="consplusnormal00"/>
        <w:spacing w:before="0" w:beforeAutospacing="0" w:after="0" w:afterAutospacing="0"/>
        <w:jc w:val="both"/>
      </w:pPr>
      <w:r w:rsidRPr="002C16F1">
        <w:t> </w:t>
      </w: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21A1F" w:rsidRPr="002C16F1" w:rsidRDefault="00221A1F" w:rsidP="00221A1F">
      <w:pPr>
        <w:spacing w:after="0" w:line="240" w:lineRule="auto"/>
        <w:jc w:val="center"/>
        <w:outlineLvl w:val="2"/>
        <w:rPr>
          <w:rFonts w:ascii="Times New Roman" w:hAnsi="Times New Roman" w:cs="Times New Roman"/>
          <w:sz w:val="24"/>
          <w:szCs w:val="24"/>
        </w:rPr>
      </w:pPr>
      <w:r w:rsidRPr="002C16F1">
        <w:rPr>
          <w:rFonts w:ascii="Times New Roman" w:hAnsi="Times New Roman" w:cs="Times New Roman"/>
          <w:sz w:val="24"/>
          <w:szCs w:val="24"/>
        </w:rPr>
        <w:t xml:space="preserve"> </w:t>
      </w:r>
    </w:p>
    <w:p w:rsidR="00221A1F" w:rsidRPr="002C16F1" w:rsidRDefault="00221A1F" w:rsidP="00221A1F">
      <w:pPr>
        <w:spacing w:after="0" w:line="240" w:lineRule="auto"/>
        <w:ind w:firstLine="709"/>
        <w:jc w:val="both"/>
        <w:outlineLvl w:val="2"/>
        <w:rPr>
          <w:rFonts w:ascii="Times New Roman" w:hAnsi="Times New Roman" w:cs="Times New Roman"/>
          <w:sz w:val="24"/>
          <w:szCs w:val="24"/>
        </w:rPr>
      </w:pPr>
      <w:r w:rsidRPr="002C16F1">
        <w:rPr>
          <w:rFonts w:ascii="Times New Roman" w:hAnsi="Times New Roman" w:cs="Times New Roman"/>
          <w:sz w:val="24"/>
          <w:szCs w:val="24"/>
        </w:rPr>
        <w:t xml:space="preserve">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 </w:t>
      </w:r>
    </w:p>
    <w:p w:rsidR="00221A1F" w:rsidRPr="002C16F1" w:rsidRDefault="00221A1F" w:rsidP="00221A1F">
      <w:pPr>
        <w:pStyle w:val="consplusnormal00"/>
        <w:spacing w:before="0" w:beforeAutospacing="0" w:after="0" w:afterAutospacing="0"/>
        <w:ind w:firstLine="709"/>
        <w:jc w:val="both"/>
      </w:pPr>
      <w:r w:rsidRPr="002C16F1">
        <w:t>5.2. Заявитель может обратиться с жалобой в том числе в следующих случаях:</w:t>
      </w:r>
    </w:p>
    <w:p w:rsidR="00221A1F" w:rsidRPr="002C16F1" w:rsidRDefault="00221A1F" w:rsidP="00221A1F">
      <w:pPr>
        <w:pStyle w:val="consplusnormal00"/>
        <w:spacing w:before="0" w:beforeAutospacing="0" w:after="0" w:afterAutospacing="0"/>
        <w:ind w:firstLine="709"/>
        <w:jc w:val="both"/>
      </w:pPr>
      <w:r w:rsidRPr="002C16F1">
        <w:t>1) нарушения срока регистрации запроса заявителя о предоставлении муниципальной услуги;</w:t>
      </w:r>
    </w:p>
    <w:p w:rsidR="00221A1F" w:rsidRPr="002C16F1" w:rsidRDefault="00221A1F" w:rsidP="00221A1F">
      <w:pPr>
        <w:pStyle w:val="consplusnormal00"/>
        <w:spacing w:before="0" w:beforeAutospacing="0" w:after="0" w:afterAutospacing="0"/>
        <w:ind w:firstLine="709"/>
        <w:jc w:val="both"/>
      </w:pPr>
      <w:r w:rsidRPr="002C16F1">
        <w:t>2) нарушения срока предоставления муниципальной услуги;</w:t>
      </w:r>
    </w:p>
    <w:p w:rsidR="00221A1F" w:rsidRPr="002C16F1" w:rsidRDefault="00221A1F" w:rsidP="00221A1F">
      <w:pPr>
        <w:pStyle w:val="consplusnormal00"/>
        <w:spacing w:before="0" w:beforeAutospacing="0" w:after="0" w:afterAutospacing="0"/>
        <w:ind w:firstLine="709"/>
        <w:jc w:val="both"/>
      </w:pPr>
      <w:r w:rsidRPr="002C16F1">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A1F" w:rsidRPr="002C16F1" w:rsidRDefault="00221A1F" w:rsidP="00221A1F">
      <w:pPr>
        <w:pStyle w:val="consplusnormal00"/>
        <w:spacing w:before="0" w:beforeAutospacing="0" w:after="0" w:afterAutospacing="0"/>
        <w:ind w:firstLine="709"/>
        <w:jc w:val="both"/>
      </w:pPr>
      <w:r w:rsidRPr="002C16F1">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A1F" w:rsidRPr="002C16F1" w:rsidRDefault="00221A1F" w:rsidP="00221A1F">
      <w:pPr>
        <w:pStyle w:val="consplusnormal00"/>
        <w:spacing w:before="0" w:beforeAutospacing="0" w:after="0" w:afterAutospacing="0"/>
        <w:ind w:firstLine="709"/>
        <w:jc w:val="both"/>
      </w:pPr>
      <w:r w:rsidRPr="002C16F1">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A1F" w:rsidRPr="002C16F1" w:rsidRDefault="00221A1F" w:rsidP="00221A1F">
      <w:pPr>
        <w:pStyle w:val="consplusnormal00"/>
        <w:spacing w:before="0" w:beforeAutospacing="0" w:after="0" w:afterAutospacing="0"/>
        <w:ind w:firstLine="709"/>
        <w:jc w:val="both"/>
      </w:pPr>
      <w:r w:rsidRPr="002C16F1">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A1F" w:rsidRPr="002C16F1" w:rsidRDefault="00221A1F" w:rsidP="00221A1F">
      <w:pPr>
        <w:pStyle w:val="consplusnormal00"/>
        <w:spacing w:before="0" w:beforeAutospacing="0" w:after="0" w:afterAutospacing="0"/>
        <w:ind w:firstLine="709"/>
        <w:jc w:val="both"/>
      </w:pPr>
      <w:r w:rsidRPr="002C16F1">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21A1F" w:rsidRPr="002C16F1" w:rsidRDefault="00221A1F" w:rsidP="00221A1F">
      <w:pPr>
        <w:pStyle w:val="consplusnormal00"/>
        <w:spacing w:before="0" w:beforeAutospacing="0" w:after="0" w:afterAutospacing="0"/>
        <w:ind w:firstLine="709"/>
        <w:jc w:val="both"/>
      </w:pPr>
      <w:r w:rsidRPr="002C16F1">
        <w:t>5.3. Жалоба подается в письменной форме на бумажном носителе, в электронной форме в администрацию му</w:t>
      </w:r>
      <w:r>
        <w:t>ниципального образования Заглядин</w:t>
      </w:r>
      <w:r w:rsidRPr="002C16F1">
        <w:t>ский сельсовет Асекеевского  района Оренбургской области. Жалоба может быть направлена по почте, через администрацию му</w:t>
      </w:r>
      <w:r>
        <w:t>ниципального образования Заглядин</w:t>
      </w:r>
      <w:r w:rsidRPr="002C16F1">
        <w:t>ский сельсовет Асекеевского  района Оренбургской области, с использованием информационно-телекоммуникационной сети Интернет, официального сайта администрации му</w:t>
      </w:r>
      <w:r>
        <w:t>ниципального образования Заглядин</w:t>
      </w:r>
      <w:r w:rsidRPr="002C16F1">
        <w:t>ский сельсовет Асекеевского района Оренбургской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1A1F" w:rsidRPr="002C16F1" w:rsidRDefault="00221A1F" w:rsidP="00221A1F">
      <w:pPr>
        <w:pStyle w:val="consplusnormal00"/>
        <w:spacing w:before="0" w:beforeAutospacing="0" w:after="0" w:afterAutospacing="0"/>
        <w:ind w:firstLine="709"/>
        <w:jc w:val="both"/>
      </w:pPr>
      <w:r w:rsidRPr="002C16F1">
        <w:t>5.4. Должностным лицом, наделенным полномочиями по рассмотрению жалоб на нарушение порядка предоставления муниципальной услуги, является глава мун</w:t>
      </w:r>
      <w:r>
        <w:t>иципального образования  Заглядин</w:t>
      </w:r>
      <w:r w:rsidRPr="002C16F1">
        <w:t>ский сельсовет Асекеевского  района Оренбургской области.</w:t>
      </w:r>
    </w:p>
    <w:p w:rsidR="00221A1F" w:rsidRPr="002C16F1" w:rsidRDefault="00221A1F" w:rsidP="00221A1F">
      <w:pPr>
        <w:pStyle w:val="consplusnormal00"/>
        <w:spacing w:before="0" w:beforeAutospacing="0" w:after="0" w:afterAutospacing="0"/>
        <w:ind w:firstLine="709"/>
        <w:jc w:val="both"/>
      </w:pPr>
      <w:r w:rsidRPr="002C16F1">
        <w:t>5.5. Жалоба должна содержать:</w:t>
      </w:r>
    </w:p>
    <w:p w:rsidR="00221A1F" w:rsidRPr="002C16F1" w:rsidRDefault="00221A1F" w:rsidP="00221A1F">
      <w:pPr>
        <w:pStyle w:val="consplusnormal00"/>
        <w:spacing w:before="0" w:beforeAutospacing="0" w:after="0" w:afterAutospacing="0"/>
        <w:ind w:firstLine="709"/>
        <w:jc w:val="both"/>
      </w:pPr>
      <w:r w:rsidRPr="002C16F1">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1A1F" w:rsidRPr="002C16F1" w:rsidRDefault="00221A1F" w:rsidP="00221A1F">
      <w:pPr>
        <w:pStyle w:val="consplusnormal00"/>
        <w:spacing w:before="0" w:beforeAutospacing="0" w:after="0" w:afterAutospacing="0"/>
        <w:ind w:firstLine="709"/>
        <w:jc w:val="both"/>
      </w:pPr>
      <w:r w:rsidRPr="002C16F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1A1F" w:rsidRPr="002C16F1" w:rsidRDefault="00221A1F" w:rsidP="00221A1F">
      <w:pPr>
        <w:pStyle w:val="consplusnormal00"/>
        <w:spacing w:before="0" w:beforeAutospacing="0" w:after="0" w:afterAutospacing="0"/>
        <w:ind w:firstLine="709"/>
        <w:jc w:val="both"/>
      </w:pPr>
      <w:r w:rsidRPr="002C16F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1A1F" w:rsidRPr="002C16F1" w:rsidRDefault="00221A1F" w:rsidP="00221A1F">
      <w:pPr>
        <w:pStyle w:val="consplusnormal00"/>
        <w:spacing w:before="0" w:beforeAutospacing="0" w:after="0" w:afterAutospacing="0"/>
        <w:ind w:firstLine="709"/>
        <w:jc w:val="both"/>
      </w:pPr>
      <w:r w:rsidRPr="002C16F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мун</w:t>
      </w:r>
      <w:r>
        <w:t>иципального образования  Заглядин</w:t>
      </w:r>
      <w:r w:rsidRPr="002C16F1">
        <w:t>ский сельсовет Асекеевского  района Оренбургской области. Заявителем могут быть представлены документы (при наличии), подтверждающие доводы заявителя, либо их копии.</w:t>
      </w:r>
    </w:p>
    <w:p w:rsidR="00221A1F" w:rsidRPr="002C16F1" w:rsidRDefault="00221A1F" w:rsidP="00221A1F">
      <w:pPr>
        <w:pStyle w:val="consplusnormal00"/>
        <w:spacing w:before="0" w:beforeAutospacing="0" w:after="0" w:afterAutospacing="0"/>
        <w:ind w:firstLine="709"/>
        <w:jc w:val="both"/>
      </w:pPr>
      <w:r w:rsidRPr="002C16F1">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221A1F" w:rsidRPr="002C16F1" w:rsidRDefault="00221A1F" w:rsidP="00221A1F">
      <w:pPr>
        <w:pStyle w:val="consplusnormal00"/>
        <w:spacing w:before="0" w:beforeAutospacing="0" w:after="0" w:afterAutospacing="0"/>
        <w:ind w:firstLine="709"/>
        <w:jc w:val="both"/>
      </w:pPr>
      <w:r w:rsidRPr="002C16F1">
        <w:t>5.7. Жалоба, поступившая в администрацию мун</w:t>
      </w:r>
      <w:r>
        <w:t>иципального образования  Заглядин</w:t>
      </w:r>
      <w:r w:rsidRPr="002C16F1">
        <w:t>ский сельсовет Асекеевского  района Оренбургской области, подлежит рассмотрению главой му</w:t>
      </w:r>
      <w:r>
        <w:t>ниципального образования Заглядин</w:t>
      </w:r>
      <w:r w:rsidRPr="002C16F1">
        <w:t>ский  сельсовет Асекеевского  района Оренбургской области в течение пятнадцати рабочих дней со дня ее регистрации. В случае обжалования отказа специалиста администрации му</w:t>
      </w:r>
      <w:r>
        <w:t>ниципального образования Заглядин</w:t>
      </w:r>
      <w:r w:rsidRPr="002C16F1">
        <w:t>ский  сельсовет Асекеевского  района Оренбургской области в приеме документов у заявителя, либо в исправлении допущенных опечаток и ошибок, либо  нарушения установленного срока таких исправлений – главой му</w:t>
      </w:r>
      <w:r>
        <w:t>ниципального образования Заглядин</w:t>
      </w:r>
      <w:r w:rsidRPr="002C16F1">
        <w:t xml:space="preserve">ский сельсовет Асекеевского  района Оренбургской области течение пяти рабочих дней со дня регистрации жалобы. </w:t>
      </w:r>
    </w:p>
    <w:p w:rsidR="00221A1F" w:rsidRPr="002C16F1" w:rsidRDefault="00221A1F" w:rsidP="00221A1F">
      <w:pPr>
        <w:pStyle w:val="consplusnormal00"/>
        <w:spacing w:before="0" w:beforeAutospacing="0" w:after="0" w:afterAutospacing="0"/>
        <w:ind w:firstLine="709"/>
        <w:jc w:val="both"/>
      </w:pPr>
      <w:r w:rsidRPr="002C16F1">
        <w:t>5.8. По результатам рассмотрения жалобы глава му</w:t>
      </w:r>
      <w:r>
        <w:t>ниципального образования Заглядин</w:t>
      </w:r>
      <w:r w:rsidRPr="002C16F1">
        <w:t>ский сельсовет Асекеевского  района Оренбургской области принимает одно из следующих решений:</w:t>
      </w:r>
    </w:p>
    <w:p w:rsidR="00221A1F" w:rsidRPr="002C16F1" w:rsidRDefault="00221A1F" w:rsidP="00221A1F">
      <w:pPr>
        <w:pStyle w:val="consplusnormal00"/>
        <w:spacing w:before="0" w:beforeAutospacing="0" w:after="0" w:afterAutospacing="0"/>
        <w:ind w:firstLine="709"/>
        <w:jc w:val="both"/>
      </w:pPr>
      <w:r w:rsidRPr="002C16F1">
        <w:lastRenderedPageBreak/>
        <w:t>1) удовлетворяет жалобу, в том числе в форме отмены принятого решения, исправления допущенных администрацией му</w:t>
      </w:r>
      <w:r>
        <w:t>ниципального образования Заглядин</w:t>
      </w:r>
      <w:r w:rsidRPr="002C16F1">
        <w:t>ский сельсовет Асекеевского  района Оренбургской области опечаток и ошибок в выданных в результате предоставления муниципальной услуги документах;</w:t>
      </w:r>
    </w:p>
    <w:p w:rsidR="00221A1F" w:rsidRPr="002C16F1" w:rsidRDefault="00221A1F" w:rsidP="00221A1F">
      <w:pPr>
        <w:pStyle w:val="consplusnormal00"/>
        <w:spacing w:before="0" w:beforeAutospacing="0" w:after="0" w:afterAutospacing="0"/>
        <w:ind w:firstLine="709"/>
        <w:jc w:val="both"/>
      </w:pPr>
      <w:r w:rsidRPr="002C16F1">
        <w:t>2) отказывает в удовлетворении жалобы.</w:t>
      </w:r>
    </w:p>
    <w:p w:rsidR="00221A1F" w:rsidRPr="002C16F1" w:rsidRDefault="00221A1F" w:rsidP="00221A1F">
      <w:pPr>
        <w:pStyle w:val="consplusnormal00"/>
        <w:spacing w:before="0" w:beforeAutospacing="0" w:after="0" w:afterAutospacing="0"/>
        <w:ind w:firstLine="709"/>
        <w:jc w:val="both"/>
      </w:pPr>
      <w:r w:rsidRPr="002C16F1">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1A1F" w:rsidRPr="002C16F1" w:rsidRDefault="00221A1F" w:rsidP="00221A1F">
      <w:pPr>
        <w:pStyle w:val="consplusnormal00"/>
        <w:spacing w:before="0" w:beforeAutospacing="0" w:after="0" w:afterAutospacing="0"/>
        <w:ind w:firstLine="709"/>
        <w:jc w:val="both"/>
      </w:pPr>
      <w:r w:rsidRPr="002C16F1">
        <w:t>5.10. В случае установления в ходе или по результатам рассмотрения жалобы признаков состава административного правонарушения или преступления глава му</w:t>
      </w:r>
      <w:r>
        <w:t>ниципального образования Заглядин</w:t>
      </w:r>
      <w:r w:rsidRPr="002C16F1">
        <w:t>ский  сельсовет Асекеевского  района Оренбургской области незамедлительно направляет имеющиеся материалы в органы прокуратуры.</w:t>
      </w:r>
    </w:p>
    <w:p w:rsidR="00221A1F" w:rsidRPr="002C16F1" w:rsidRDefault="00221A1F" w:rsidP="00221A1F">
      <w:pPr>
        <w:pStyle w:val="consplusnormal00"/>
        <w:spacing w:before="0" w:beforeAutospacing="0" w:after="0" w:afterAutospacing="0"/>
        <w:ind w:firstLine="709"/>
        <w:jc w:val="both"/>
      </w:pPr>
      <w:r w:rsidRPr="002C16F1">
        <w:t>5.11. Основания для приостановления рассмотрения жалобы законодательством Российской Федерации не предусмотрены.</w:t>
      </w:r>
    </w:p>
    <w:p w:rsidR="00221A1F" w:rsidRPr="002C16F1" w:rsidRDefault="00221A1F" w:rsidP="00221A1F">
      <w:pPr>
        <w:pStyle w:val="consplusnormal00"/>
        <w:spacing w:before="0" w:beforeAutospacing="0" w:after="0" w:afterAutospacing="0"/>
        <w:ind w:firstLine="709"/>
        <w:jc w:val="both"/>
      </w:pPr>
      <w:r w:rsidRPr="002C16F1">
        <w:t>5.12. Порядок информирования заявителя о результатах рассмотрения жалобы.</w:t>
      </w:r>
    </w:p>
    <w:p w:rsidR="00221A1F" w:rsidRPr="002C16F1" w:rsidRDefault="00221A1F" w:rsidP="00221A1F">
      <w:pPr>
        <w:pStyle w:val="consplusnormal00"/>
        <w:spacing w:before="0" w:beforeAutospacing="0" w:after="0" w:afterAutospacing="0"/>
        <w:ind w:firstLine="709"/>
        <w:jc w:val="both"/>
      </w:pPr>
      <w:r w:rsidRPr="002C16F1">
        <w:t>Ответ по результатам рассмотрения жалобы подписывается уполномоченным на рассмотрение жалобы должностным лицом и направляется заявителю не позднее</w:t>
      </w:r>
    </w:p>
    <w:p w:rsidR="00221A1F" w:rsidRPr="002C16F1" w:rsidRDefault="00221A1F" w:rsidP="00221A1F">
      <w:pPr>
        <w:pStyle w:val="consplusnormal00"/>
        <w:spacing w:before="0" w:beforeAutospacing="0" w:after="0" w:afterAutospacing="0"/>
        <w:ind w:firstLine="709"/>
        <w:jc w:val="both"/>
      </w:pPr>
      <w:r w:rsidRPr="002C16F1">
        <w:t>дня, следующего за днем принятия решения, в письменной форме, по желанию заявителя - в электронной форме.</w:t>
      </w:r>
    </w:p>
    <w:p w:rsidR="00221A1F" w:rsidRPr="002C16F1" w:rsidRDefault="00221A1F" w:rsidP="00221A1F">
      <w:pPr>
        <w:pStyle w:val="consplusnormal00"/>
        <w:spacing w:before="0" w:beforeAutospacing="0" w:after="0" w:afterAutospacing="0"/>
        <w:ind w:firstLine="709"/>
        <w:jc w:val="both"/>
      </w:pPr>
      <w:r w:rsidRPr="002C16F1">
        <w:t>5.13. Порядок обжалования решения по жалобе.</w:t>
      </w:r>
    </w:p>
    <w:p w:rsidR="00221A1F" w:rsidRPr="002C16F1" w:rsidRDefault="00221A1F" w:rsidP="00221A1F">
      <w:pPr>
        <w:pStyle w:val="consplusnormal00"/>
        <w:spacing w:before="0" w:beforeAutospacing="0" w:after="0" w:afterAutospacing="0"/>
        <w:ind w:firstLine="709"/>
        <w:jc w:val="both"/>
      </w:pPr>
      <w:r w:rsidRPr="002C16F1">
        <w:t>Заявитель вправе обжаловать решения по жалобе в судебном порядке. Досудебный (внесудебный) порядок обжалования решения по жалобе не является для заявителя обязательным.</w:t>
      </w:r>
    </w:p>
    <w:p w:rsidR="00221A1F" w:rsidRPr="002C16F1" w:rsidRDefault="00221A1F" w:rsidP="00221A1F">
      <w:pPr>
        <w:pStyle w:val="consplusnormal00"/>
        <w:spacing w:before="0" w:beforeAutospacing="0" w:after="0" w:afterAutospacing="0"/>
        <w:ind w:firstLine="709"/>
        <w:jc w:val="both"/>
      </w:pPr>
      <w:r w:rsidRPr="002C16F1">
        <w:t>5.14. Способы информирования заявителей о порядке подачи и рассмотрения жалобы:</w:t>
      </w:r>
    </w:p>
    <w:p w:rsidR="00221A1F" w:rsidRPr="002C16F1" w:rsidRDefault="00221A1F" w:rsidP="00221A1F">
      <w:pPr>
        <w:pStyle w:val="consplusnormal00"/>
        <w:spacing w:before="0" w:beforeAutospacing="0" w:after="0" w:afterAutospacing="0"/>
        <w:ind w:firstLine="709"/>
        <w:jc w:val="both"/>
      </w:pPr>
      <w:r w:rsidRPr="002C16F1">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221A1F" w:rsidRPr="002C16F1" w:rsidRDefault="00221A1F" w:rsidP="00221A1F">
      <w:pPr>
        <w:pStyle w:val="consplusnormal00"/>
        <w:spacing w:before="0" w:beforeAutospacing="0" w:after="0" w:afterAutospacing="0"/>
        <w:ind w:firstLine="709"/>
        <w:jc w:val="both"/>
      </w:pPr>
      <w:r w:rsidRPr="002C16F1">
        <w:t xml:space="preserve">2) путем взаимодействия должностных лиц, ответственных за рассмотрение жалобы, с заявителями по почте, по электронной почте; </w:t>
      </w:r>
    </w:p>
    <w:p w:rsidR="00221A1F" w:rsidRPr="002C16F1" w:rsidRDefault="00221A1F" w:rsidP="00221A1F">
      <w:pPr>
        <w:pStyle w:val="consplusnormal00"/>
        <w:spacing w:before="0" w:beforeAutospacing="0" w:after="0" w:afterAutospacing="0"/>
        <w:ind w:firstLine="709"/>
        <w:jc w:val="both"/>
      </w:pPr>
      <w:r w:rsidRPr="002C16F1">
        <w:t>3) посредством информационных материалов, которые размещаются на официальном сайте му</w:t>
      </w:r>
      <w:r>
        <w:t>ниципального образования Заглядин</w:t>
      </w:r>
      <w:r w:rsidRPr="002C16F1">
        <w:t>ский  сельсовет Асекеевского района Оренбургской области в сети Интернет:</w:t>
      </w:r>
      <w:r>
        <w:t xml:space="preserve"> заглядино</w:t>
      </w:r>
      <w:r w:rsidRPr="002C16F1">
        <w:t>.рф;</w:t>
      </w:r>
    </w:p>
    <w:p w:rsidR="00221A1F" w:rsidRPr="002C16F1" w:rsidRDefault="00221A1F" w:rsidP="00221A1F">
      <w:pPr>
        <w:pStyle w:val="consplusnormal00"/>
        <w:spacing w:before="0" w:beforeAutospacing="0" w:after="0" w:afterAutospacing="0"/>
        <w:ind w:firstLine="709"/>
        <w:jc w:val="both"/>
      </w:pPr>
      <w:r w:rsidRPr="002C16F1">
        <w:t>4) посредством информационных материалов, которые размещаются на ин-формационных стендах в местах предоставления муниципальной услуги.</w:t>
      </w:r>
    </w:p>
    <w:p w:rsidR="00221A1F" w:rsidRPr="002C16F1" w:rsidRDefault="00221A1F" w:rsidP="00221A1F">
      <w:pPr>
        <w:spacing w:after="0" w:line="240" w:lineRule="auto"/>
        <w:jc w:val="both"/>
        <w:rPr>
          <w:rFonts w:ascii="Times New Roman" w:hAnsi="Times New Roman" w:cs="Times New Roman"/>
          <w:sz w:val="24"/>
          <w:szCs w:val="24"/>
        </w:rPr>
      </w:pP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540"/>
        <w:jc w:val="both"/>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r w:rsidRPr="002C16F1">
        <w:rPr>
          <w:rFonts w:ascii="Times New Roman" w:hAnsi="Times New Roman" w:cs="Times New Roman"/>
          <w:sz w:val="24"/>
          <w:szCs w:val="24"/>
        </w:rPr>
        <w:t xml:space="preserve">Приложение 1 </w:t>
      </w: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Блок – схема</w:t>
      </w:r>
    </w:p>
    <w:p w:rsidR="00221A1F" w:rsidRPr="002C16F1" w:rsidRDefault="00221A1F" w:rsidP="00221A1F">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последовательности действий при предоставлении муниципальной услуги</w:t>
      </w: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9.7pt;margin-top:4.65pt;width:419pt;height:321.9pt;z-index:251660288"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221A1F" w:rsidRDefault="00221A1F" w:rsidP="00221A1F">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p w:rsidR="00221A1F" w:rsidRDefault="00221A1F" w:rsidP="00221A1F">
                    <w:pPr>
                      <w:jc w:val="center"/>
                      <w:rPr>
                        <w:sz w:val="24"/>
                      </w:rPr>
                    </w:pPr>
                  </w:p>
                  <w:p w:rsidR="00221A1F" w:rsidRPr="008B79C0" w:rsidRDefault="00221A1F" w:rsidP="00221A1F">
                    <w:pPr>
                      <w:jc w:val="center"/>
                      <w:rPr>
                        <w:sz w:val="24"/>
                      </w:rPr>
                    </w:pP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221A1F" w:rsidRPr="008B79C0" w:rsidRDefault="00221A1F" w:rsidP="00221A1F">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_x0000_s1030" type="#_x0000_t202" style="position:absolute;left:2738;top:8944;width:6882;height:535">
              <v:textbox style="mso-next-textbox:#_x0000_s1030">
                <w:txbxContent>
                  <w:p w:rsidR="00221A1F" w:rsidRPr="008B79C0" w:rsidRDefault="00221A1F" w:rsidP="00221A1F">
                    <w:pPr>
                      <w:jc w:val="center"/>
                      <w:rPr>
                        <w:sz w:val="24"/>
                      </w:rPr>
                    </w:pPr>
                    <w:r w:rsidRPr="008B79C0">
                      <w:rPr>
                        <w:sz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221A1F" w:rsidRPr="00B77771" w:rsidRDefault="00221A1F" w:rsidP="00221A1F">
                    <w:pPr>
                      <w:jc w:val="center"/>
                    </w:pPr>
                    <w:r>
                      <w:t>да</w:t>
                    </w:r>
                  </w:p>
                </w:txbxContent>
              </v:textbox>
            </v:shape>
            <v:shape id="_x0000_s1036" type="#_x0000_t202" style="position:absolute;left:9708;top:6340;width:690;height:435" stroked="f">
              <v:textbox style="mso-next-textbox:#_x0000_s1036">
                <w:txbxContent>
                  <w:p w:rsidR="00221A1F" w:rsidRPr="00B77771" w:rsidRDefault="00221A1F" w:rsidP="00221A1F">
                    <w:pPr>
                      <w:jc w:val="center"/>
                    </w:pPr>
                    <w:r>
                      <w:t>нет</w:t>
                    </w:r>
                  </w:p>
                </w:txbxContent>
              </v:textbox>
            </v:shape>
            <v:shape id="_x0000_s1037" type="#_x0000_t202" style="position:absolute;left:2263;top:7421;width:3123;height:1050">
              <v:textbox style="mso-next-textbox:#_x0000_s1037">
                <w:txbxContent>
                  <w:p w:rsidR="00221A1F" w:rsidRPr="008B79C0" w:rsidRDefault="00221A1F" w:rsidP="00221A1F">
                    <w:pPr>
                      <w:jc w:val="center"/>
                      <w:rPr>
                        <w:sz w:val="24"/>
                      </w:rPr>
                    </w:pPr>
                    <w:r w:rsidRPr="008B79C0">
                      <w:rPr>
                        <w:sz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221A1F" w:rsidRPr="008B79C0" w:rsidRDefault="00221A1F" w:rsidP="00221A1F">
                    <w:pPr>
                      <w:jc w:val="center"/>
                      <w:rPr>
                        <w:sz w:val="24"/>
                      </w:rPr>
                    </w:pPr>
                    <w:r w:rsidRPr="008B79C0">
                      <w:rPr>
                        <w:sz w:val="24"/>
                      </w:rPr>
                      <w:t>Письменный отказ в предоставлении муниципальной услуги</w:t>
                    </w:r>
                  </w:p>
                </w:txbxContent>
              </v:textbox>
            </v:shape>
            <v:shape id="_x0000_s1039" type="#_x0000_t202" style="position:absolute;left:3653;top:5900;width:5119;height:965">
              <v:textbox style="mso-next-textbox:#_x0000_s1039">
                <w:txbxContent>
                  <w:p w:rsidR="00221A1F" w:rsidRPr="004F44FC" w:rsidRDefault="00221A1F" w:rsidP="00221A1F">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p>
    <w:p w:rsidR="00221A1F" w:rsidRPr="002C16F1" w:rsidRDefault="00221A1F" w:rsidP="00221A1F">
      <w:pPr>
        <w:spacing w:after="0" w:line="240" w:lineRule="auto"/>
        <w:ind w:firstLine="720"/>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r w:rsidRPr="002C16F1">
        <w:rPr>
          <w:rFonts w:ascii="Times New Roman" w:hAnsi="Times New Roman" w:cs="Times New Roman"/>
          <w:sz w:val="24"/>
          <w:szCs w:val="24"/>
        </w:rPr>
        <w:t xml:space="preserve">Приложение 2 </w:t>
      </w:r>
    </w:p>
    <w:p w:rsidR="00221A1F" w:rsidRPr="002C16F1" w:rsidRDefault="00221A1F" w:rsidP="00221A1F">
      <w:pPr>
        <w:spacing w:after="0" w:line="240" w:lineRule="auto"/>
        <w:ind w:firstLine="540"/>
        <w:outlineLvl w:val="2"/>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Блок – схема</w:t>
      </w:r>
    </w:p>
    <w:p w:rsidR="00221A1F" w:rsidRPr="002C16F1" w:rsidRDefault="00221A1F" w:rsidP="00221A1F">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последовательности действий при предоставлении муниципальной услуги</w:t>
      </w: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C16F1">
        <w:rPr>
          <w:rFonts w:ascii="Times New Roman" w:hAnsi="Times New Roman" w:cs="Times New Roman"/>
          <w:color w:val="0000FF"/>
          <w:sz w:val="24"/>
          <w:szCs w:val="24"/>
        </w:rPr>
        <w:t xml:space="preserve"> </w:t>
      </w:r>
      <w:r w:rsidRPr="002C16F1">
        <w:rPr>
          <w:rFonts w:ascii="Times New Roman" w:hAnsi="Times New Roman" w:cs="Times New Roman"/>
          <w:sz w:val="24"/>
          <w:szCs w:val="24"/>
        </w:rPr>
        <w:t>при обращении заявителя на ЕПГУ и при использовании УЭК.</w:t>
      </w: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group id="_x0000_s1043" style="position:absolute;left:0;text-align:left;margin-left:32.5pt;margin-top:8.3pt;width:426.65pt;height:271.95pt;z-index:251661312" coordorigin="1885,4875" coordsize="8663,4899">
            <v:shape id="_x0000_s1044" type="#_x0000_t202" style="position:absolute;left:1885;top:5855;width:8649;height:1070">
              <v:textbox style="mso-next-textbox:#_x0000_s1044">
                <w:txbxContent>
                  <w:p w:rsidR="00221A1F" w:rsidRPr="008B79C0" w:rsidRDefault="00221A1F" w:rsidP="00221A1F">
                    <w:pPr>
                      <w:jc w:val="center"/>
                      <w:rPr>
                        <w:sz w:val="24"/>
                      </w:rPr>
                    </w:pPr>
                    <w:r w:rsidRPr="008B79C0">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5" type="#_x0000_t202" style="position:absolute;left:1899;top:7331;width:8649;height:1003">
              <v:textbox style="mso-next-textbox:#_x0000_s1045">
                <w:txbxContent>
                  <w:p w:rsidR="00221A1F" w:rsidRPr="008B79C0" w:rsidRDefault="00221A1F" w:rsidP="00221A1F">
                    <w:pPr>
                      <w:jc w:val="center"/>
                      <w:rPr>
                        <w:sz w:val="24"/>
                      </w:rPr>
                    </w:pPr>
                    <w:r w:rsidRPr="008B79C0">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_x0000_s1046" type="#_x0000_t202" style="position:absolute;left:1885;top:4875;width:8649;height:584">
              <v:textbox style="mso-next-textbox:#_x0000_s1046">
                <w:txbxContent>
                  <w:p w:rsidR="00221A1F" w:rsidRPr="008B79C0" w:rsidRDefault="00221A1F" w:rsidP="00221A1F">
                    <w:pPr>
                      <w:jc w:val="center"/>
                      <w:rPr>
                        <w:sz w:val="24"/>
                      </w:rPr>
                    </w:pPr>
                    <w:r w:rsidRPr="008B79C0">
                      <w:rPr>
                        <w:sz w:val="24"/>
                      </w:rPr>
                      <w:t>Первичная регистрация заявителя на ЕПГУ (РПГУ) (Получение заявителем УЭК</w:t>
                    </w:r>
                    <w:r>
                      <w:rPr>
                        <w:sz w:val="24"/>
                      </w:rPr>
                      <w:t>)</w:t>
                    </w:r>
                  </w:p>
                  <w:p w:rsidR="00221A1F" w:rsidRPr="00E61530" w:rsidRDefault="00221A1F" w:rsidP="00221A1F">
                    <w:pPr>
                      <w:jc w:val="center"/>
                    </w:pPr>
                  </w:p>
                  <w:p w:rsidR="00221A1F" w:rsidRDefault="00221A1F" w:rsidP="00221A1F"/>
                </w:txbxContent>
              </v:textbox>
            </v:shape>
            <v:shape id="_x0000_s1047" type="#_x0000_t202" style="position:absolute;left:1899;top:8730;width:8649;height:1044">
              <v:textbox style="mso-next-textbox:#_x0000_s1047">
                <w:txbxContent>
                  <w:p w:rsidR="00221A1F" w:rsidRPr="008B79C0" w:rsidRDefault="00221A1F" w:rsidP="00221A1F">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Default="00221A1F" w:rsidP="00221A1F">
      <w:pPr>
        <w:spacing w:after="0" w:line="240" w:lineRule="auto"/>
        <w:ind w:firstLine="540"/>
        <w:jc w:val="right"/>
        <w:outlineLvl w:val="2"/>
        <w:rPr>
          <w:rFonts w:ascii="Times New Roman" w:hAnsi="Times New Roman" w:cs="Times New Roman"/>
          <w:sz w:val="24"/>
          <w:szCs w:val="24"/>
        </w:rPr>
      </w:pPr>
    </w:p>
    <w:p w:rsidR="00221A1F" w:rsidRDefault="00221A1F" w:rsidP="00221A1F">
      <w:pPr>
        <w:spacing w:after="0" w:line="240" w:lineRule="auto"/>
        <w:ind w:firstLine="540"/>
        <w:jc w:val="right"/>
        <w:outlineLvl w:val="2"/>
        <w:rPr>
          <w:rFonts w:ascii="Times New Roman" w:hAnsi="Times New Roman" w:cs="Times New Roman"/>
          <w:sz w:val="24"/>
          <w:szCs w:val="24"/>
        </w:rPr>
      </w:pPr>
    </w:p>
    <w:p w:rsidR="00221A1F" w:rsidRDefault="00221A1F" w:rsidP="00221A1F">
      <w:pPr>
        <w:spacing w:after="0" w:line="240" w:lineRule="auto"/>
        <w:ind w:firstLine="540"/>
        <w:jc w:val="right"/>
        <w:outlineLvl w:val="2"/>
        <w:rPr>
          <w:rFonts w:ascii="Times New Roman" w:hAnsi="Times New Roman" w:cs="Times New Roman"/>
          <w:sz w:val="24"/>
          <w:szCs w:val="24"/>
        </w:rPr>
      </w:pPr>
    </w:p>
    <w:p w:rsidR="00221A1F"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spacing w:after="0" w:line="240" w:lineRule="auto"/>
        <w:ind w:firstLine="540"/>
        <w:jc w:val="right"/>
        <w:outlineLvl w:val="2"/>
        <w:rPr>
          <w:rFonts w:ascii="Times New Roman" w:hAnsi="Times New Roman" w:cs="Times New Roman"/>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r w:rsidRPr="002C16F1">
        <w:rPr>
          <w:sz w:val="24"/>
          <w:szCs w:val="24"/>
        </w:rPr>
        <w:lastRenderedPageBreak/>
        <w:t>Приложение 3</w:t>
      </w:r>
    </w:p>
    <w:tbl>
      <w:tblPr>
        <w:tblW w:w="9854" w:type="dxa"/>
        <w:tblLook w:val="0000"/>
      </w:tblPr>
      <w:tblGrid>
        <w:gridCol w:w="4850"/>
        <w:gridCol w:w="5004"/>
      </w:tblGrid>
      <w:tr w:rsidR="00221A1F" w:rsidRPr="002C16F1" w:rsidTr="0034768D">
        <w:trPr>
          <w:trHeight w:val="417"/>
        </w:trPr>
        <w:tc>
          <w:tcPr>
            <w:tcW w:w="4788" w:type="dxa"/>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noProof/>
                <w:sz w:val="24"/>
                <w:szCs w:val="24"/>
              </w:rPr>
              <w:t xml:space="preserve"> </w:t>
            </w:r>
          </w:p>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4"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lang w:eastAsia="ar-SA"/>
        </w:rPr>
      </w:pPr>
    </w:p>
    <w:tbl>
      <w:tblPr>
        <w:tblW w:w="0" w:type="auto"/>
        <w:tblLook w:val="0000"/>
      </w:tblPr>
      <w:tblGrid>
        <w:gridCol w:w="331"/>
        <w:gridCol w:w="332"/>
        <w:gridCol w:w="332"/>
        <w:gridCol w:w="332"/>
        <w:gridCol w:w="332"/>
        <w:gridCol w:w="5757"/>
        <w:gridCol w:w="2155"/>
      </w:tblGrid>
      <w:tr w:rsidR="00221A1F" w:rsidRPr="002C16F1" w:rsidTr="0034768D">
        <w:trPr>
          <w:trHeight w:val="417"/>
        </w:trPr>
        <w:tc>
          <w:tcPr>
            <w:tcW w:w="0" w:type="auto"/>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7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090"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417"/>
        </w:trPr>
        <w:tc>
          <w:tcPr>
            <w:tcW w:w="0" w:type="auto"/>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7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090"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360"/>
        </w:trPr>
        <w:tc>
          <w:tcPr>
            <w:tcW w:w="9571"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360"/>
        </w:trPr>
        <w:tc>
          <w:tcPr>
            <w:tcW w:w="9571"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60"/>
        </w:trPr>
        <w:tc>
          <w:tcPr>
            <w:tcW w:w="9571"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1194"/>
        </w:trPr>
        <w:tc>
          <w:tcPr>
            <w:tcW w:w="9571"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Выдана  __________</w:t>
            </w:r>
            <w:r w:rsidRPr="002C16F1">
              <w:rPr>
                <w:rFonts w:ascii="Times New Roman" w:hAnsi="Times New Roman" w:cs="Times New Roman"/>
                <w:sz w:val="24"/>
                <w:szCs w:val="24"/>
                <w:u w:val="single"/>
              </w:rPr>
              <w:t>( наименование органа)</w:t>
            </w:r>
            <w:r w:rsidRPr="002C16F1">
              <w:rPr>
                <w:rFonts w:ascii="Times New Roman" w:hAnsi="Times New Roman" w:cs="Times New Roman"/>
                <w:sz w:val="24"/>
                <w:szCs w:val="24"/>
              </w:rPr>
              <w:t>________гр. ___________________________дата</w:t>
            </w:r>
            <w:r>
              <w:rPr>
                <w:rFonts w:ascii="Times New Roman" w:hAnsi="Times New Roman" w:cs="Times New Roman"/>
                <w:sz w:val="24"/>
                <w:szCs w:val="24"/>
              </w:rPr>
              <w:t xml:space="preserve"> </w:t>
            </w:r>
            <w:r w:rsidRPr="002C16F1">
              <w:rPr>
                <w:rFonts w:ascii="Times New Roman" w:hAnsi="Times New Roman" w:cs="Times New Roman"/>
                <w:sz w:val="24"/>
                <w:szCs w:val="24"/>
              </w:rPr>
              <w:t xml:space="preserve"> рождения ________, проживающему (ей) по адресу: _____________________________________________________________________________</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 в том, что</w:t>
            </w:r>
          </w:p>
        </w:tc>
      </w:tr>
      <w:tr w:rsidR="00221A1F" w:rsidRPr="002C16F1" w:rsidTr="0034768D">
        <w:trPr>
          <w:trHeight w:val="844"/>
        </w:trPr>
        <w:tc>
          <w:tcPr>
            <w:tcW w:w="9571"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__________________________________________________________________________________________________________________________________________________________</w:t>
            </w:r>
          </w:p>
        </w:tc>
      </w:tr>
      <w:tr w:rsidR="00221A1F" w:rsidRPr="002C16F1" w:rsidTr="0034768D">
        <w:trPr>
          <w:trHeight w:val="1126"/>
        </w:trPr>
        <w:tc>
          <w:tcPr>
            <w:tcW w:w="9571"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Справка выдана на основании похозяйственной книги №_______ лицевой счет № _______, для предоставления по месту требования.</w:t>
            </w:r>
          </w:p>
        </w:tc>
      </w:tr>
      <w:tr w:rsidR="00221A1F" w:rsidRPr="002C16F1" w:rsidTr="0034768D">
        <w:trPr>
          <w:trHeight w:val="360"/>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7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09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outlineLvl w:val="2"/>
        <w:rPr>
          <w:rFonts w:ascii="Times New Roman" w:hAnsi="Times New Roman" w:cs="Times New Roman"/>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p>
    <w:p w:rsidR="00221A1F" w:rsidRDefault="00221A1F" w:rsidP="00221A1F">
      <w:pPr>
        <w:pStyle w:val="1"/>
        <w:keepNext w:val="0"/>
        <w:widowControl w:val="0"/>
        <w:autoSpaceDE w:val="0"/>
        <w:jc w:val="right"/>
        <w:rPr>
          <w:b w:val="0"/>
          <w:sz w:val="24"/>
          <w:szCs w:val="24"/>
        </w:rPr>
      </w:pPr>
    </w:p>
    <w:p w:rsidR="00221A1F" w:rsidRDefault="00221A1F" w:rsidP="00221A1F">
      <w:pPr>
        <w:rPr>
          <w:lang w:eastAsia="ar-SA"/>
        </w:rPr>
      </w:pPr>
    </w:p>
    <w:p w:rsidR="00221A1F" w:rsidRDefault="00221A1F" w:rsidP="00221A1F">
      <w:pPr>
        <w:rPr>
          <w:lang w:eastAsia="ar-SA"/>
        </w:rPr>
      </w:pPr>
    </w:p>
    <w:p w:rsidR="00221A1F" w:rsidRPr="00DA4494" w:rsidRDefault="00221A1F" w:rsidP="00221A1F">
      <w:pPr>
        <w:rPr>
          <w:lang w:eastAsia="ar-SA"/>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r w:rsidRPr="002C16F1">
        <w:rPr>
          <w:sz w:val="24"/>
          <w:szCs w:val="24"/>
        </w:rPr>
        <w:t>Приложение 4</w:t>
      </w:r>
    </w:p>
    <w:tbl>
      <w:tblPr>
        <w:tblW w:w="9854" w:type="dxa"/>
        <w:tblLook w:val="0000"/>
      </w:tblPr>
      <w:tblGrid>
        <w:gridCol w:w="95"/>
        <w:gridCol w:w="835"/>
        <w:gridCol w:w="3948"/>
        <w:gridCol w:w="621"/>
        <w:gridCol w:w="621"/>
        <w:gridCol w:w="1246"/>
        <w:gridCol w:w="1528"/>
        <w:gridCol w:w="480"/>
        <w:gridCol w:w="480"/>
      </w:tblGrid>
      <w:tr w:rsidR="00221A1F" w:rsidRPr="002C16F1" w:rsidTr="0034768D">
        <w:trPr>
          <w:gridAfter w:val="1"/>
          <w:trHeight w:val="417"/>
        </w:trPr>
        <w:tc>
          <w:tcPr>
            <w:tcW w:w="4788" w:type="dxa"/>
            <w:gridSpan w:val="4"/>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5"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ул. Фурманова ,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noProof/>
                <w:sz w:val="24"/>
                <w:szCs w:val="24"/>
              </w:rPr>
              <w:t xml:space="preserve"> </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gridSpan w:val="4"/>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gridBefore w:val="1"/>
          <w:wBefore w:w="94" w:type="dxa"/>
          <w:trHeight w:val="43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gridBefore w:val="1"/>
          <w:wBefore w:w="94" w:type="dxa"/>
          <w:trHeight w:val="43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gridBefore w:val="1"/>
          <w:wBefore w:w="94" w:type="dxa"/>
          <w:trHeight w:val="461"/>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gridBefore w:val="1"/>
          <w:wBefore w:w="94" w:type="dxa"/>
          <w:trHeight w:val="283"/>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составе семьи</w:t>
            </w:r>
          </w:p>
        </w:tc>
      </w:tr>
      <w:tr w:rsidR="00221A1F" w:rsidRPr="002C16F1" w:rsidTr="0034768D">
        <w:trPr>
          <w:gridBefore w:val="1"/>
          <w:wBefore w:w="94" w:type="dxa"/>
          <w:trHeight w:val="435"/>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gridBefore w:val="1"/>
          <w:wBefore w:w="94" w:type="dxa"/>
          <w:trHeight w:val="435"/>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b/>
                <w:bCs/>
                <w:sz w:val="24"/>
                <w:szCs w:val="24"/>
              </w:rPr>
            </w:pPr>
          </w:p>
        </w:tc>
      </w:tr>
      <w:tr w:rsidR="00221A1F" w:rsidRPr="002C16F1" w:rsidTr="0034768D">
        <w:trPr>
          <w:gridBefore w:val="1"/>
          <w:wBefore w:w="94" w:type="dxa"/>
          <w:trHeight w:val="976"/>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Выдана__________</w:t>
            </w:r>
            <w:r w:rsidRPr="002C16F1">
              <w:rPr>
                <w:rFonts w:ascii="Times New Roman" w:hAnsi="Times New Roman" w:cs="Times New Roman"/>
                <w:sz w:val="24"/>
                <w:szCs w:val="24"/>
                <w:u w:val="single"/>
              </w:rPr>
              <w:t>( наименование органа)</w:t>
            </w:r>
            <w:r w:rsidRPr="002C16F1">
              <w:rPr>
                <w:rFonts w:ascii="Times New Roman" w:hAnsi="Times New Roman" w:cs="Times New Roman"/>
                <w:sz w:val="24"/>
                <w:szCs w:val="24"/>
              </w:rPr>
              <w:t>________ гр. ________________дата рождения _________, зарегистрирован(а) и проживает по адресу:  ___________________________и имеет следующий состав семьи:</w:t>
            </w:r>
          </w:p>
        </w:tc>
      </w:tr>
      <w:tr w:rsidR="00221A1F" w:rsidRPr="002C16F1" w:rsidTr="0034768D">
        <w:trPr>
          <w:gridBefore w:val="1"/>
          <w:wBefore w:w="94" w:type="dxa"/>
          <w:trHeight w:val="255"/>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b/>
                <w:bCs/>
                <w:sz w:val="24"/>
                <w:szCs w:val="24"/>
              </w:rPr>
            </w:pPr>
          </w:p>
        </w:tc>
      </w:tr>
      <w:tr w:rsidR="00221A1F" w:rsidRPr="002C16F1" w:rsidTr="0034768D">
        <w:trPr>
          <w:gridBefore w:val="1"/>
          <w:wBefore w:w="94" w:type="dxa"/>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Отношение членов семьи к гражданину, получившему справку</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Адрес регистрации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Место работы</w:t>
            </w:r>
          </w:p>
        </w:tc>
      </w:tr>
      <w:tr w:rsidR="00221A1F" w:rsidRPr="002C16F1" w:rsidTr="0034768D">
        <w:trPr>
          <w:gridBefore w:val="1"/>
          <w:wBefore w:w="94" w:type="dxa"/>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rPr>
                <w:rFonts w:ascii="Times New Roman" w:hAnsi="Times New Roman" w:cs="Times New Roman"/>
                <w:bCs/>
                <w:sz w:val="24"/>
                <w:szCs w:val="24"/>
              </w:rPr>
            </w:pPr>
          </w:p>
        </w:tc>
      </w:tr>
      <w:tr w:rsidR="00221A1F" w:rsidRPr="002C16F1" w:rsidTr="0034768D">
        <w:trPr>
          <w:gridBefore w:val="1"/>
          <w:wBefore w:w="94" w:type="dxa"/>
          <w:trHeight w:val="255"/>
        </w:trPr>
        <w:tc>
          <w:tcPr>
            <w:tcW w:w="0" w:type="auto"/>
            <w:gridSpan w:val="5"/>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gridBefore w:val="1"/>
          <w:wBefore w:w="94" w:type="dxa"/>
          <w:trHeight w:val="1073"/>
        </w:trPr>
        <w:tc>
          <w:tcPr>
            <w:tcW w:w="0" w:type="auto"/>
            <w:gridSpan w:val="8"/>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221A1F" w:rsidRPr="002C16F1" w:rsidTr="0034768D">
        <w:trPr>
          <w:gridBefore w:val="1"/>
          <w:wBefore w:w="94" w:type="dxa"/>
          <w:trHeight w:val="43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numPr>
          <w:ilvl w:val="0"/>
          <w:numId w:val="5"/>
        </w:numPr>
        <w:tabs>
          <w:tab w:val="clear" w:pos="0"/>
          <w:tab w:val="num" w:pos="-850"/>
        </w:tabs>
        <w:spacing w:after="0" w:line="240" w:lineRule="auto"/>
        <w:ind w:hanging="432"/>
        <w:jc w:val="both"/>
        <w:rPr>
          <w:rFonts w:ascii="Times New Roman" w:hAnsi="Times New Roman" w:cs="Times New Roman"/>
          <w:sz w:val="24"/>
          <w:szCs w:val="24"/>
        </w:rPr>
      </w:pPr>
    </w:p>
    <w:p w:rsidR="00221A1F" w:rsidRPr="002C16F1" w:rsidRDefault="00221A1F" w:rsidP="00221A1F">
      <w:pPr>
        <w:spacing w:after="0" w:line="240" w:lineRule="auto"/>
        <w:outlineLvl w:val="2"/>
        <w:rPr>
          <w:rFonts w:ascii="Times New Roman" w:hAnsi="Times New Roman" w:cs="Times New Roman"/>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r w:rsidRPr="002C16F1">
        <w:rPr>
          <w:sz w:val="24"/>
          <w:szCs w:val="24"/>
        </w:rPr>
        <w:lastRenderedPageBreak/>
        <w:t>Приложение 5</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r w:rsidRPr="002C16F1">
              <w:rPr>
                <w:rFonts w:ascii="Times New Roman" w:hAnsi="Times New Roman" w:cs="Times New Roman"/>
                <w:noProof/>
                <w:sz w:val="24"/>
                <w:szCs w:val="24"/>
              </w:rPr>
              <w:t xml:space="preserve"> </w:t>
            </w: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6"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lang w:eastAsia="ar-SA"/>
        </w:rPr>
      </w:pPr>
    </w:p>
    <w:p w:rsidR="00221A1F" w:rsidRPr="002C16F1" w:rsidRDefault="00221A1F" w:rsidP="00221A1F">
      <w:pPr>
        <w:spacing w:after="0" w:line="240" w:lineRule="auto"/>
        <w:rPr>
          <w:rFonts w:ascii="Times New Roman" w:hAnsi="Times New Roman" w:cs="Times New Roman"/>
          <w:sz w:val="24"/>
          <w:szCs w:val="24"/>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221A1F" w:rsidRPr="002C16F1" w:rsidTr="0034768D">
        <w:trPr>
          <w:trHeight w:val="244"/>
        </w:trPr>
        <w:tc>
          <w:tcPr>
            <w:tcW w:w="1577"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75"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2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30" w:type="dxa"/>
            <w:tcBorders>
              <w:top w:val="nil"/>
              <w:left w:val="nil"/>
              <w:bottom w:val="nil"/>
              <w:right w:val="nil"/>
            </w:tcBorders>
            <w:vAlign w:val="center"/>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244"/>
        </w:trPr>
        <w:tc>
          <w:tcPr>
            <w:tcW w:w="1577"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75"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2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30" w:type="dxa"/>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76"/>
        </w:trPr>
        <w:tc>
          <w:tcPr>
            <w:tcW w:w="9656" w:type="dxa"/>
            <w:gridSpan w:val="11"/>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b/>
                <w:bCs/>
                <w:sz w:val="24"/>
                <w:szCs w:val="24"/>
              </w:rPr>
            </w:pPr>
          </w:p>
        </w:tc>
      </w:tr>
      <w:tr w:rsidR="00221A1F" w:rsidRPr="002C16F1" w:rsidTr="0034768D">
        <w:trPr>
          <w:trHeight w:val="276"/>
        </w:trPr>
        <w:tc>
          <w:tcPr>
            <w:tcW w:w="9656"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276"/>
        </w:trPr>
        <w:tc>
          <w:tcPr>
            <w:tcW w:w="9656"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регистрации</w:t>
            </w:r>
          </w:p>
        </w:tc>
      </w:tr>
      <w:tr w:rsidR="00221A1F" w:rsidRPr="002C16F1" w:rsidTr="0034768D">
        <w:trPr>
          <w:trHeight w:val="276"/>
        </w:trPr>
        <w:tc>
          <w:tcPr>
            <w:tcW w:w="9656"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276"/>
        </w:trPr>
        <w:tc>
          <w:tcPr>
            <w:tcW w:w="9656"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38"/>
        </w:trPr>
        <w:tc>
          <w:tcPr>
            <w:tcW w:w="1577"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t xml:space="preserve">Дана гр. </w:t>
            </w:r>
          </w:p>
        </w:tc>
        <w:tc>
          <w:tcPr>
            <w:tcW w:w="8079" w:type="dxa"/>
            <w:gridSpan w:val="10"/>
            <w:tcBorders>
              <w:top w:val="nil"/>
              <w:left w:val="nil"/>
              <w:bottom w:val="single" w:sz="4" w:space="0" w:color="auto"/>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r w:rsidR="00221A1F" w:rsidRPr="002C16F1" w:rsidTr="0034768D">
        <w:trPr>
          <w:trHeight w:val="338"/>
        </w:trPr>
        <w:tc>
          <w:tcPr>
            <w:tcW w:w="2144"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70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103" w:type="dxa"/>
            <w:gridSpan w:val="6"/>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 том, что по адресу:</w:t>
            </w:r>
          </w:p>
        </w:tc>
      </w:tr>
      <w:tr w:rsidR="00221A1F" w:rsidRPr="002C16F1" w:rsidTr="0034768D">
        <w:trPr>
          <w:trHeight w:val="338"/>
        </w:trPr>
        <w:tc>
          <w:tcPr>
            <w:tcW w:w="1577"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75" w:type="dxa"/>
            <w:gridSpan w:val="2"/>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2"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gridSpan w:val="2"/>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22"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30"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29"/>
        </w:trPr>
        <w:tc>
          <w:tcPr>
            <w:tcW w:w="9656" w:type="dxa"/>
            <w:gridSpan w:val="11"/>
            <w:tcBorders>
              <w:top w:val="nil"/>
              <w:left w:val="nil"/>
              <w:bottom w:val="single" w:sz="4" w:space="0" w:color="auto"/>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29"/>
        </w:trPr>
        <w:tc>
          <w:tcPr>
            <w:tcW w:w="9656" w:type="dxa"/>
            <w:gridSpan w:val="11"/>
            <w:tcBorders>
              <w:top w:val="single" w:sz="4" w:space="0" w:color="auto"/>
              <w:left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29"/>
        </w:trPr>
        <w:tc>
          <w:tcPr>
            <w:tcW w:w="9656" w:type="dxa"/>
            <w:gridSpan w:val="11"/>
            <w:tcBorders>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 регистрационном учете состоят:</w:t>
            </w:r>
          </w:p>
        </w:tc>
      </w:tr>
      <w:tr w:rsidR="00221A1F" w:rsidRPr="002C16F1" w:rsidTr="0034768D">
        <w:trPr>
          <w:trHeight w:val="329"/>
        </w:trPr>
        <w:tc>
          <w:tcPr>
            <w:tcW w:w="9656" w:type="dxa"/>
            <w:gridSpan w:val="11"/>
            <w:tcBorders>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Дата рождения</w:t>
            </w:r>
          </w:p>
        </w:tc>
      </w:tr>
      <w:tr w:rsidR="00221A1F" w:rsidRPr="002C16F1" w:rsidTr="0034768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38"/>
        </w:trPr>
        <w:tc>
          <w:tcPr>
            <w:tcW w:w="9656" w:type="dxa"/>
            <w:gridSpan w:val="11"/>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на основание домовой  книги №_______ </w:t>
            </w:r>
          </w:p>
        </w:tc>
      </w:tr>
      <w:tr w:rsidR="00221A1F" w:rsidRPr="002C16F1" w:rsidTr="0034768D">
        <w:trPr>
          <w:trHeight w:val="338"/>
        </w:trPr>
        <w:tc>
          <w:tcPr>
            <w:tcW w:w="9656" w:type="dxa"/>
            <w:gridSpan w:val="11"/>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38"/>
        </w:trPr>
        <w:tc>
          <w:tcPr>
            <w:tcW w:w="9656" w:type="dxa"/>
            <w:gridSpan w:val="11"/>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Справка выдана для предъявления по месту требования.</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right"/>
        <w:outlineLvl w:val="2"/>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Приложение 6</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r w:rsidRPr="002C16F1">
              <w:rPr>
                <w:rFonts w:ascii="Times New Roman" w:hAnsi="Times New Roman" w:cs="Times New Roman"/>
                <w:b/>
                <w:sz w:val="24"/>
                <w:szCs w:val="24"/>
              </w:rPr>
              <w:t xml:space="preserve"> </w:t>
            </w: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7"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right"/>
        <w:outlineLvl w:val="2"/>
        <w:rPr>
          <w:rFonts w:ascii="Times New Roman" w:hAnsi="Times New Roman" w:cs="Times New Roman"/>
          <w:sz w:val="24"/>
          <w:szCs w:val="24"/>
        </w:rPr>
      </w:pPr>
    </w:p>
    <w:tbl>
      <w:tblPr>
        <w:tblW w:w="9665" w:type="dxa"/>
        <w:tblInd w:w="91" w:type="dxa"/>
        <w:tblLook w:val="04A0"/>
      </w:tblPr>
      <w:tblGrid>
        <w:gridCol w:w="655"/>
        <w:gridCol w:w="1003"/>
        <w:gridCol w:w="586"/>
        <w:gridCol w:w="150"/>
        <w:gridCol w:w="1020"/>
        <w:gridCol w:w="856"/>
        <w:gridCol w:w="770"/>
        <w:gridCol w:w="854"/>
        <w:gridCol w:w="1895"/>
        <w:gridCol w:w="169"/>
        <w:gridCol w:w="1707"/>
      </w:tblGrid>
      <w:tr w:rsidR="00221A1F" w:rsidRPr="002C16F1" w:rsidTr="0034768D">
        <w:trPr>
          <w:trHeight w:val="414"/>
        </w:trPr>
        <w:tc>
          <w:tcPr>
            <w:tcW w:w="9665" w:type="dxa"/>
            <w:gridSpan w:val="11"/>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b/>
                <w:bCs/>
                <w:sz w:val="24"/>
                <w:szCs w:val="24"/>
              </w:rPr>
            </w:pPr>
          </w:p>
        </w:tc>
      </w:tr>
      <w:tr w:rsidR="00221A1F" w:rsidRPr="002C16F1" w:rsidTr="0034768D">
        <w:trPr>
          <w:trHeight w:val="221"/>
        </w:trPr>
        <w:tc>
          <w:tcPr>
            <w:tcW w:w="9665"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228"/>
        </w:trPr>
        <w:tc>
          <w:tcPr>
            <w:tcW w:w="9665"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зарегистрированных жильцах</w:t>
            </w:r>
          </w:p>
        </w:tc>
      </w:tr>
      <w:tr w:rsidR="00221A1F" w:rsidRPr="002C16F1" w:rsidTr="0034768D">
        <w:trPr>
          <w:trHeight w:val="414"/>
        </w:trPr>
        <w:tc>
          <w:tcPr>
            <w:tcW w:w="9665"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414"/>
        </w:trPr>
        <w:tc>
          <w:tcPr>
            <w:tcW w:w="9665" w:type="dxa"/>
            <w:gridSpan w:val="11"/>
            <w:tcBorders>
              <w:top w:val="nil"/>
              <w:left w:val="nil"/>
              <w:bottom w:val="nil"/>
              <w:right w:val="nil"/>
            </w:tcBorders>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38"/>
        </w:trPr>
        <w:tc>
          <w:tcPr>
            <w:tcW w:w="1658"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t xml:space="preserve">Дана гр. </w:t>
            </w:r>
          </w:p>
        </w:tc>
        <w:tc>
          <w:tcPr>
            <w:tcW w:w="8007" w:type="dxa"/>
            <w:gridSpan w:val="9"/>
            <w:tcBorders>
              <w:top w:val="nil"/>
              <w:left w:val="nil"/>
              <w:bottom w:val="single" w:sz="4" w:space="0" w:color="auto"/>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r w:rsidR="00221A1F" w:rsidRPr="002C16F1" w:rsidTr="0034768D">
        <w:trPr>
          <w:trHeight w:val="338"/>
        </w:trPr>
        <w:tc>
          <w:tcPr>
            <w:tcW w:w="2244" w:type="dxa"/>
            <w:gridSpan w:val="3"/>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дата рождения</w:t>
            </w:r>
          </w:p>
        </w:tc>
        <w:tc>
          <w:tcPr>
            <w:tcW w:w="1170" w:type="dxa"/>
            <w:gridSpan w:val="2"/>
            <w:tcBorders>
              <w:top w:val="nil"/>
              <w:left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6251" w:type="dxa"/>
            <w:gridSpan w:val="6"/>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 том, что он (она) зарегистрирован(а) по адресу:</w:t>
            </w:r>
          </w:p>
        </w:tc>
      </w:tr>
      <w:tr w:rsidR="00221A1F" w:rsidRPr="002C16F1" w:rsidTr="0034768D">
        <w:trPr>
          <w:trHeight w:val="338"/>
        </w:trPr>
        <w:tc>
          <w:tcPr>
            <w:tcW w:w="9665" w:type="dxa"/>
            <w:gridSpan w:val="11"/>
            <w:tcBorders>
              <w:top w:val="nil"/>
              <w:left w:val="nil"/>
              <w:bottom w:val="single" w:sz="4" w:space="0" w:color="auto"/>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29"/>
        </w:trPr>
        <w:tc>
          <w:tcPr>
            <w:tcW w:w="9665" w:type="dxa"/>
            <w:gridSpan w:val="11"/>
            <w:tcBorders>
              <w:top w:val="single" w:sz="4" w:space="0" w:color="auto"/>
              <w:left w:val="nil"/>
              <w:bottom w:val="single" w:sz="4" w:space="0" w:color="auto"/>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29"/>
        </w:trPr>
        <w:tc>
          <w:tcPr>
            <w:tcW w:w="2394" w:type="dxa"/>
            <w:gridSpan w:val="4"/>
            <w:tcBorders>
              <w:top w:val="single" w:sz="4" w:space="0" w:color="auto"/>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Общая площадь</w:t>
            </w:r>
          </w:p>
        </w:tc>
        <w:tc>
          <w:tcPr>
            <w:tcW w:w="2646" w:type="dxa"/>
            <w:gridSpan w:val="3"/>
            <w:tcBorders>
              <w:top w:val="single" w:sz="4" w:space="0" w:color="auto"/>
              <w:left w:val="nil"/>
              <w:bottom w:val="single" w:sz="4" w:space="0" w:color="auto"/>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2918" w:type="dxa"/>
            <w:gridSpan w:val="3"/>
            <w:tcBorders>
              <w:top w:val="single" w:sz="4" w:space="0" w:color="auto"/>
              <w:left w:val="nil"/>
              <w:right w:val="nil"/>
            </w:tcBorders>
            <w:shd w:val="clear" w:color="auto" w:fill="auto"/>
            <w:vAlign w:val="center"/>
          </w:tcPr>
          <w:p w:rsidR="00221A1F" w:rsidRPr="002C16F1" w:rsidRDefault="00221A1F" w:rsidP="0034768D">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t>Количество комнат</w:t>
            </w:r>
          </w:p>
        </w:tc>
        <w:tc>
          <w:tcPr>
            <w:tcW w:w="1707" w:type="dxa"/>
            <w:tcBorders>
              <w:top w:val="single" w:sz="4" w:space="0" w:color="auto"/>
              <w:left w:val="nil"/>
              <w:bottom w:val="single" w:sz="4" w:space="0" w:color="auto"/>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29"/>
        </w:trPr>
        <w:tc>
          <w:tcPr>
            <w:tcW w:w="5040" w:type="dxa"/>
            <w:gridSpan w:val="7"/>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Основным собственником является:</w:t>
            </w:r>
          </w:p>
        </w:tc>
        <w:tc>
          <w:tcPr>
            <w:tcW w:w="4625" w:type="dxa"/>
            <w:gridSpan w:val="4"/>
            <w:tcBorders>
              <w:top w:val="nil"/>
              <w:left w:val="nil"/>
              <w:bottom w:val="single" w:sz="4" w:space="0" w:color="auto"/>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329"/>
        </w:trPr>
        <w:tc>
          <w:tcPr>
            <w:tcW w:w="9665" w:type="dxa"/>
            <w:gridSpan w:val="11"/>
            <w:tcBorders>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(Доля собственности (Собственность (индивидуальная)): 1/1)</w:t>
            </w:r>
          </w:p>
        </w:tc>
      </w:tr>
      <w:tr w:rsidR="00221A1F" w:rsidRPr="002C16F1" w:rsidTr="0034768D">
        <w:trPr>
          <w:trHeight w:val="329"/>
        </w:trPr>
        <w:tc>
          <w:tcPr>
            <w:tcW w:w="9665" w:type="dxa"/>
            <w:gridSpan w:val="11"/>
            <w:tcBorders>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 регистрационном учете по месту жительства состоят:</w:t>
            </w:r>
          </w:p>
        </w:tc>
      </w:tr>
      <w:tr w:rsidR="00221A1F" w:rsidRPr="002C16F1" w:rsidTr="0034768D">
        <w:trPr>
          <w:trHeight w:val="329"/>
        </w:trPr>
        <w:tc>
          <w:tcPr>
            <w:tcW w:w="9665" w:type="dxa"/>
            <w:gridSpan w:val="11"/>
            <w:tcBorders>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 п/п</w:t>
            </w: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Фамилия, имя, отчество</w:t>
            </w: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Дата рождения</w:t>
            </w:r>
          </w:p>
        </w:tc>
        <w:tc>
          <w:tcPr>
            <w:tcW w:w="1895" w:type="dxa"/>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Родственные отношения</w:t>
            </w: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Дата прописки</w:t>
            </w:r>
          </w:p>
        </w:tc>
      </w:tr>
      <w:tr w:rsidR="00221A1F" w:rsidRPr="002C16F1" w:rsidTr="0034768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r>
      <w:tr w:rsidR="00221A1F" w:rsidRPr="002C16F1" w:rsidTr="0034768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r>
      <w:tr w:rsidR="00221A1F" w:rsidRPr="002C16F1" w:rsidTr="0034768D">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3615" w:type="dxa"/>
            <w:gridSpan w:val="5"/>
            <w:tcBorders>
              <w:top w:val="single" w:sz="4" w:space="0" w:color="000000"/>
              <w:left w:val="nil"/>
              <w:bottom w:val="single" w:sz="4" w:space="0" w:color="000000"/>
              <w:right w:val="single" w:sz="4" w:space="0" w:color="000000"/>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624"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95" w:type="dxa"/>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c>
          <w:tcPr>
            <w:tcW w:w="1876"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p>
        </w:tc>
      </w:tr>
      <w:tr w:rsidR="00221A1F" w:rsidRPr="002C16F1" w:rsidTr="0034768D">
        <w:trPr>
          <w:trHeight w:val="338"/>
        </w:trPr>
        <w:tc>
          <w:tcPr>
            <w:tcW w:w="9665" w:type="dxa"/>
            <w:gridSpan w:val="11"/>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Справка выдана на основании похозяйственной книги №_______ лицевой счет № _______, для представления по   месту требования.</w:t>
            </w:r>
          </w:p>
        </w:tc>
      </w:tr>
      <w:tr w:rsidR="00221A1F" w:rsidRPr="002C16F1" w:rsidTr="0034768D">
        <w:trPr>
          <w:trHeight w:val="338"/>
        </w:trPr>
        <w:tc>
          <w:tcPr>
            <w:tcW w:w="9665" w:type="dxa"/>
            <w:gridSpan w:val="11"/>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Приложение 7</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r w:rsidRPr="002C16F1">
              <w:rPr>
                <w:rFonts w:ascii="Times New Roman" w:hAnsi="Times New Roman" w:cs="Times New Roman"/>
                <w:b/>
                <w:sz w:val="24"/>
                <w:szCs w:val="24"/>
              </w:rPr>
              <w:t xml:space="preserve"> </w:t>
            </w: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8"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tbl>
      <w:tblPr>
        <w:tblW w:w="8542" w:type="dxa"/>
        <w:tblInd w:w="94" w:type="dxa"/>
        <w:tblLook w:val="0000"/>
      </w:tblPr>
      <w:tblGrid>
        <w:gridCol w:w="1355"/>
        <w:gridCol w:w="1354"/>
        <w:gridCol w:w="1353"/>
        <w:gridCol w:w="1353"/>
        <w:gridCol w:w="1353"/>
        <w:gridCol w:w="1353"/>
        <w:gridCol w:w="1356"/>
      </w:tblGrid>
      <w:tr w:rsidR="00221A1F" w:rsidRPr="002C16F1" w:rsidTr="0034768D">
        <w:trPr>
          <w:trHeight w:val="417"/>
        </w:trPr>
        <w:tc>
          <w:tcPr>
            <w:tcW w:w="1220"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2"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417"/>
        </w:trPr>
        <w:tc>
          <w:tcPr>
            <w:tcW w:w="1220"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22"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255"/>
        </w:trPr>
        <w:tc>
          <w:tcPr>
            <w:tcW w:w="8542"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255"/>
        </w:trPr>
        <w:tc>
          <w:tcPr>
            <w:tcW w:w="8542"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наличии личного подсобного хозяйства</w:t>
            </w:r>
          </w:p>
        </w:tc>
      </w:tr>
      <w:tr w:rsidR="00221A1F" w:rsidRPr="002C16F1" w:rsidTr="0034768D">
        <w:trPr>
          <w:trHeight w:val="255"/>
        </w:trPr>
        <w:tc>
          <w:tcPr>
            <w:tcW w:w="8542"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255"/>
        </w:trPr>
        <w:tc>
          <w:tcPr>
            <w:tcW w:w="8542"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53"/>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Выдана  в том, что гр.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Дата рождения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Вид документа: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Кем и когда выдан документ: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ИНН: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Страховое свидетельство ПФ: </w:t>
            </w:r>
          </w:p>
        </w:tc>
      </w:tr>
      <w:tr w:rsidR="00221A1F" w:rsidRPr="002C16F1" w:rsidTr="0034768D">
        <w:trPr>
          <w:trHeight w:val="312"/>
        </w:trPr>
        <w:tc>
          <w:tcPr>
            <w:tcW w:w="8542" w:type="dxa"/>
            <w:gridSpan w:val="7"/>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3105"/>
        </w:trPr>
        <w:tc>
          <w:tcPr>
            <w:tcW w:w="8542" w:type="dxa"/>
            <w:gridSpan w:val="7"/>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Проживающий(ая) по адресу: ______________________________________________________________________________________________________________________________________________</w:t>
            </w:r>
            <w:r>
              <w:rPr>
                <w:rFonts w:ascii="Times New Roman" w:hAnsi="Times New Roman" w:cs="Times New Roman"/>
                <w:sz w:val="24"/>
                <w:szCs w:val="24"/>
              </w:rPr>
              <w:t>____________</w:t>
            </w:r>
            <w:r w:rsidRPr="002C16F1">
              <w:rPr>
                <w:rFonts w:ascii="Times New Roman" w:hAnsi="Times New Roman" w:cs="Times New Roman"/>
                <w:sz w:val="24"/>
                <w:szCs w:val="24"/>
              </w:rPr>
              <w:t xml:space="preserve">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w:t>
            </w:r>
            <w:r>
              <w:rPr>
                <w:rFonts w:ascii="Times New Roman" w:hAnsi="Times New Roman" w:cs="Times New Roman"/>
                <w:sz w:val="24"/>
                <w:szCs w:val="24"/>
              </w:rPr>
              <w:t>_______________________________</w:t>
            </w:r>
            <w:r w:rsidRPr="002C16F1">
              <w:rPr>
                <w:rFonts w:ascii="Times New Roman" w:hAnsi="Times New Roman" w:cs="Times New Roman"/>
                <w:sz w:val="24"/>
                <w:szCs w:val="24"/>
              </w:rPr>
              <w:br/>
            </w:r>
            <w:r w:rsidRPr="002C16F1">
              <w:rPr>
                <w:rFonts w:ascii="Times New Roman" w:hAnsi="Times New Roman" w:cs="Times New Roman"/>
                <w:sz w:val="24"/>
                <w:szCs w:val="24"/>
              </w:rPr>
              <w:br/>
              <w:t>На указанном участке располагается:_______________________________________________________________________________________________________________</w:t>
            </w:r>
            <w:r>
              <w:rPr>
                <w:rFonts w:ascii="Times New Roman" w:hAnsi="Times New Roman" w:cs="Times New Roman"/>
                <w:sz w:val="24"/>
                <w:szCs w:val="24"/>
              </w:rPr>
              <w:t>______________________________</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 личном подсобном хозяйстве выращиваются:______________________________________________________________________________________________________________</w:t>
            </w:r>
            <w:r>
              <w:rPr>
                <w:rFonts w:ascii="Times New Roman" w:hAnsi="Times New Roman" w:cs="Times New Roman"/>
                <w:sz w:val="24"/>
                <w:szCs w:val="24"/>
              </w:rPr>
              <w:t>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(перечислить скот, птицу, кроликов, нутрий, продукцию пчеловодства,  и т.д.)</w:t>
            </w:r>
          </w:p>
        </w:tc>
      </w:tr>
    </w:tbl>
    <w:p w:rsidR="00221A1F" w:rsidRPr="002C16F1" w:rsidRDefault="00221A1F" w:rsidP="00221A1F">
      <w:pPr>
        <w:spacing w:after="0" w:line="240" w:lineRule="auto"/>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Приложение 8</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19"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right"/>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1" style="position:absolute;z-index:251662336" from="253.3pt,-.1pt" to="267.75pt,-.05pt" o:allowincell="f" stroked="f">
            <v:stroke startarrowwidth="narrow" startarrowlength="short" endarrowwidth="narrow" endarrowlength="short"/>
          </v:line>
        </w:pict>
      </w:r>
      <w:r>
        <w:rPr>
          <w:rFonts w:ascii="Times New Roman" w:hAnsi="Times New Roman" w:cs="Times New Roman"/>
          <w:noProof/>
          <w:sz w:val="24"/>
          <w:szCs w:val="24"/>
        </w:rPr>
        <w:pict>
          <v:line id="_x0000_s1052" style="position:absolute;z-index:251663360" from="253.3pt,-.1pt" to="253.35pt,14.35pt" o:allowincell="f" stroked="f">
            <v:stroke startarrowwidth="narrow" startarrowlength="short" endarrowwidth="narrow" endarrowlength="short"/>
          </v:line>
        </w:pict>
      </w:r>
      <w:r>
        <w:rPr>
          <w:rFonts w:ascii="Times New Roman" w:hAnsi="Times New Roman" w:cs="Times New Roman"/>
          <w:noProof/>
          <w:sz w:val="24"/>
          <w:szCs w:val="24"/>
        </w:rPr>
        <w:pict>
          <v:line id="_x0000_s1053" style="position:absolute;z-index:251664384" from="246.1pt,7.1pt" to="246.15pt,57.55pt" o:allowincell="f" stroked="f">
            <v:stroke startarrowwidth="narrow" startarrowlength="short" endarrowwidth="narrow" endarrowlength="short"/>
          </v:line>
        </w:pict>
      </w:r>
      <w:r>
        <w:rPr>
          <w:rFonts w:ascii="Times New Roman" w:hAnsi="Times New Roman" w:cs="Times New Roman"/>
          <w:noProof/>
          <w:sz w:val="24"/>
          <w:szCs w:val="24"/>
        </w:rPr>
        <w:pict>
          <v:line id="_x0000_s1054" style="position:absolute;z-index:251665408" from="253.3pt,-.1pt" to="267.75pt,-.05pt" o:allowincell="f" stroked="f">
            <v:stroke startarrowwidth="narrow" startarrowlength="short" endarrowwidth="narrow" endarrowlength="short"/>
          </v:line>
        </w:pict>
      </w:r>
      <w:r>
        <w:rPr>
          <w:rFonts w:ascii="Times New Roman" w:hAnsi="Times New Roman" w:cs="Times New Roman"/>
          <w:noProof/>
          <w:sz w:val="24"/>
          <w:szCs w:val="24"/>
        </w:rPr>
        <w:pict>
          <v:line id="_x0000_s1055" style="position:absolute;z-index:251666432" from="455.05pt,15.65pt" to="455.1pt,15.7pt" o:allowincell="f">
            <v:stroke startarrowwidth="narrow" startarrowlength="short" endarrowwidth="narrow" endarrowlength="short"/>
          </v:line>
        </w:pict>
      </w:r>
      <w:r w:rsidRPr="002C16F1">
        <w:rPr>
          <w:rFonts w:ascii="Times New Roman" w:hAnsi="Times New Roman" w:cs="Times New Roman"/>
          <w:b/>
          <w:sz w:val="24"/>
          <w:szCs w:val="24"/>
        </w:rPr>
        <w:t xml:space="preserve">                   </w:t>
      </w:r>
    </w:p>
    <w:p w:rsidR="00221A1F" w:rsidRPr="002C16F1" w:rsidRDefault="00221A1F" w:rsidP="00221A1F">
      <w:pPr>
        <w:spacing w:after="0" w:line="240" w:lineRule="auto"/>
        <w:rPr>
          <w:rFonts w:ascii="Times New Roman" w:hAnsi="Times New Roman" w:cs="Times New Roman"/>
          <w:sz w:val="24"/>
          <w:szCs w:val="24"/>
          <w:lang w:eastAsia="ar-SA"/>
        </w:rPr>
      </w:pPr>
    </w:p>
    <w:p w:rsidR="00221A1F" w:rsidRPr="002C16F1" w:rsidRDefault="00221A1F" w:rsidP="00221A1F">
      <w:pPr>
        <w:spacing w:after="0" w:line="240" w:lineRule="auto"/>
        <w:outlineLvl w:val="2"/>
        <w:rPr>
          <w:rFonts w:ascii="Times New Roman" w:hAnsi="Times New Roman" w:cs="Times New Roman"/>
          <w:sz w:val="24"/>
          <w:szCs w:val="24"/>
        </w:rPr>
      </w:pPr>
    </w:p>
    <w:tbl>
      <w:tblPr>
        <w:tblW w:w="9665" w:type="dxa"/>
        <w:tblInd w:w="91" w:type="dxa"/>
        <w:tblLook w:val="04A0"/>
      </w:tblPr>
      <w:tblGrid>
        <w:gridCol w:w="1376"/>
        <w:gridCol w:w="1377"/>
        <w:gridCol w:w="1378"/>
        <w:gridCol w:w="1378"/>
        <w:gridCol w:w="1378"/>
        <w:gridCol w:w="1210"/>
        <w:gridCol w:w="168"/>
        <w:gridCol w:w="1400"/>
      </w:tblGrid>
      <w:tr w:rsidR="00221A1F" w:rsidRPr="002C16F1" w:rsidTr="0034768D">
        <w:trPr>
          <w:trHeight w:val="417"/>
        </w:trPr>
        <w:tc>
          <w:tcPr>
            <w:tcW w:w="137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p>
        </w:tc>
        <w:tc>
          <w:tcPr>
            <w:tcW w:w="1377"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400"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417"/>
        </w:trPr>
        <w:tc>
          <w:tcPr>
            <w:tcW w:w="9665" w:type="dxa"/>
            <w:gridSpan w:val="8"/>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360"/>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собственности</w:t>
            </w:r>
          </w:p>
        </w:tc>
      </w:tr>
      <w:tr w:rsidR="00221A1F" w:rsidRPr="002C16F1" w:rsidTr="0034768D">
        <w:trPr>
          <w:trHeight w:val="360"/>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60"/>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2124"/>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Дана __________________</w:t>
            </w:r>
            <w:r w:rsidRPr="002C16F1">
              <w:rPr>
                <w:rFonts w:ascii="Times New Roman" w:hAnsi="Times New Roman" w:cs="Times New Roman"/>
                <w:sz w:val="24"/>
                <w:szCs w:val="24"/>
                <w:u w:val="single"/>
              </w:rPr>
              <w:t>(орган)</w:t>
            </w:r>
            <w:r w:rsidRPr="002C16F1">
              <w:rPr>
                <w:rFonts w:ascii="Times New Roman" w:hAnsi="Times New Roman" w:cs="Times New Roman"/>
                <w:sz w:val="24"/>
                <w:szCs w:val="24"/>
              </w:rPr>
              <w:t>_______________________ в том, что гр. ________</w:t>
            </w:r>
            <w:r w:rsidRPr="002C16F1">
              <w:rPr>
                <w:rFonts w:ascii="Times New Roman" w:hAnsi="Times New Roman" w:cs="Times New Roman"/>
                <w:sz w:val="24"/>
                <w:szCs w:val="24"/>
                <w:u w:val="single"/>
              </w:rPr>
              <w:t>(фио)</w:t>
            </w:r>
            <w:r w:rsidRPr="002C16F1">
              <w:rPr>
                <w:rFonts w:ascii="Times New Roman" w:hAnsi="Times New Roman" w:cs="Times New Roman"/>
                <w:sz w:val="24"/>
                <w:szCs w:val="24"/>
              </w:rPr>
              <w:t>________________ дата рождения __________, обладает правом собственности согласно похозяйственной книги: №____ лицевой счет №_____ ________</w:t>
            </w:r>
            <w:r w:rsidRPr="002C16F1">
              <w:rPr>
                <w:rFonts w:ascii="Times New Roman" w:hAnsi="Times New Roman" w:cs="Times New Roman"/>
                <w:sz w:val="24"/>
                <w:szCs w:val="24"/>
                <w:u w:val="single"/>
              </w:rPr>
              <w:t>(жилой дом)</w:t>
            </w:r>
            <w:r w:rsidRPr="002C16F1">
              <w:rPr>
                <w:rFonts w:ascii="Times New Roman" w:hAnsi="Times New Roman" w:cs="Times New Roman"/>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43"/>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Вид владения: </w:t>
            </w:r>
            <w:r w:rsidRPr="002C16F1">
              <w:rPr>
                <w:rFonts w:ascii="Times New Roman" w:hAnsi="Times New Roman" w:cs="Times New Roman"/>
                <w:sz w:val="24"/>
                <w:szCs w:val="24"/>
                <w:u w:val="single"/>
              </w:rPr>
              <w:t>Собственность (индивидуальная)</w:t>
            </w:r>
            <w:r w:rsidRPr="002C16F1">
              <w:rPr>
                <w:rFonts w:ascii="Times New Roman" w:hAnsi="Times New Roman" w:cs="Times New Roman"/>
                <w:sz w:val="24"/>
                <w:szCs w:val="24"/>
              </w:rPr>
              <w:t xml:space="preserve">, доля в собственности: </w:t>
            </w:r>
            <w:r w:rsidRPr="002C16F1">
              <w:rPr>
                <w:rFonts w:ascii="Times New Roman" w:hAnsi="Times New Roman" w:cs="Times New Roman"/>
                <w:sz w:val="24"/>
                <w:szCs w:val="24"/>
                <w:u w:val="single"/>
              </w:rPr>
              <w:t>1</w:t>
            </w:r>
          </w:p>
        </w:tc>
      </w:tr>
      <w:tr w:rsidR="00221A1F" w:rsidRPr="002C16F1" w:rsidTr="0034768D">
        <w:trPr>
          <w:trHeight w:val="1170"/>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свидетельства о праве собственности на землю ____ №________ от ________,</w:t>
            </w:r>
          </w:p>
        </w:tc>
      </w:tr>
      <w:tr w:rsidR="00221A1F" w:rsidRPr="002C16F1" w:rsidTr="0034768D">
        <w:trPr>
          <w:trHeight w:val="158"/>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Вид владения: </w:t>
            </w:r>
            <w:r w:rsidRPr="002C16F1">
              <w:rPr>
                <w:rFonts w:ascii="Times New Roman" w:hAnsi="Times New Roman" w:cs="Times New Roman"/>
                <w:sz w:val="24"/>
                <w:szCs w:val="24"/>
                <w:u w:val="single"/>
              </w:rPr>
              <w:t>Собственность (индивидуальная)</w:t>
            </w:r>
            <w:r w:rsidRPr="002C16F1">
              <w:rPr>
                <w:rFonts w:ascii="Times New Roman" w:hAnsi="Times New Roman" w:cs="Times New Roman"/>
                <w:sz w:val="24"/>
                <w:szCs w:val="24"/>
              </w:rPr>
              <w:t xml:space="preserve">, доля в собственности: </w:t>
            </w:r>
            <w:r w:rsidRPr="002C16F1">
              <w:rPr>
                <w:rFonts w:ascii="Times New Roman" w:hAnsi="Times New Roman" w:cs="Times New Roman"/>
                <w:sz w:val="24"/>
                <w:szCs w:val="24"/>
                <w:u w:val="single"/>
              </w:rPr>
              <w:t>1</w:t>
            </w:r>
          </w:p>
        </w:tc>
      </w:tr>
      <w:tr w:rsidR="00221A1F" w:rsidRPr="002C16F1" w:rsidTr="0034768D">
        <w:trPr>
          <w:trHeight w:val="379"/>
        </w:trPr>
        <w:tc>
          <w:tcPr>
            <w:tcW w:w="9665" w:type="dxa"/>
            <w:gridSpan w:val="8"/>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Ареста и запрещений на  данный жилой дом и земельный участок не имеется.</w:t>
            </w:r>
          </w:p>
        </w:tc>
      </w:tr>
      <w:tr w:rsidR="00221A1F" w:rsidRPr="002C16F1" w:rsidTr="0034768D">
        <w:trPr>
          <w:trHeight w:val="627"/>
        </w:trPr>
        <w:tc>
          <w:tcPr>
            <w:tcW w:w="137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7"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21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568"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lang w:eastAsia="ar-SA"/>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lang w:eastAsia="ar-SA"/>
        </w:rPr>
      </w:pPr>
    </w:p>
    <w:p w:rsidR="00221A1F" w:rsidRPr="002C16F1" w:rsidRDefault="00221A1F" w:rsidP="00221A1F">
      <w:pPr>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Приложение 9</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noProof/>
                <w:sz w:val="24"/>
                <w:szCs w:val="24"/>
              </w:rPr>
              <w:t xml:space="preserve"> </w:t>
            </w:r>
          </w:p>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2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ул. Фурманова ,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right"/>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tbl>
      <w:tblPr>
        <w:tblW w:w="9658" w:type="dxa"/>
        <w:tblInd w:w="89" w:type="dxa"/>
        <w:tblLook w:val="04A0"/>
      </w:tblPr>
      <w:tblGrid>
        <w:gridCol w:w="1862"/>
        <w:gridCol w:w="418"/>
        <w:gridCol w:w="1283"/>
        <w:gridCol w:w="3697"/>
        <w:gridCol w:w="2398"/>
      </w:tblGrid>
      <w:tr w:rsidR="00221A1F" w:rsidRPr="002C16F1" w:rsidTr="0034768D">
        <w:trPr>
          <w:trHeight w:val="369"/>
        </w:trPr>
        <w:tc>
          <w:tcPr>
            <w:tcW w:w="9658" w:type="dxa"/>
            <w:gridSpan w:val="5"/>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b/>
                <w:bCs/>
                <w:sz w:val="24"/>
                <w:szCs w:val="24"/>
              </w:rPr>
              <w:t>Справка</w:t>
            </w:r>
          </w:p>
        </w:tc>
      </w:tr>
      <w:tr w:rsidR="00221A1F" w:rsidRPr="002C16F1" w:rsidTr="0034768D">
        <w:trPr>
          <w:trHeight w:val="367"/>
        </w:trPr>
        <w:tc>
          <w:tcPr>
            <w:tcW w:w="9658" w:type="dxa"/>
            <w:gridSpan w:val="5"/>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b/>
                <w:bCs/>
                <w:sz w:val="24"/>
                <w:szCs w:val="24"/>
              </w:rPr>
              <w:t>для оформления наследства</w:t>
            </w:r>
          </w:p>
        </w:tc>
      </w:tr>
      <w:tr w:rsidR="00221A1F" w:rsidRPr="002C16F1" w:rsidTr="0034768D">
        <w:trPr>
          <w:trHeight w:val="450"/>
        </w:trPr>
        <w:tc>
          <w:tcPr>
            <w:tcW w:w="9658" w:type="dxa"/>
            <w:gridSpan w:val="5"/>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453"/>
        </w:trPr>
        <w:tc>
          <w:tcPr>
            <w:tcW w:w="228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53"/>
        </w:trPr>
        <w:tc>
          <w:tcPr>
            <w:tcW w:w="1862" w:type="dxa"/>
            <w:tcBorders>
              <w:top w:val="nil"/>
              <w:left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дата рождения</w:t>
            </w:r>
          </w:p>
        </w:tc>
        <w:tc>
          <w:tcPr>
            <w:tcW w:w="1701" w:type="dxa"/>
            <w:gridSpan w:val="2"/>
            <w:tcBorders>
              <w:top w:val="nil"/>
              <w:left w:val="nil"/>
              <w:bottom w:val="single" w:sz="4" w:space="0" w:color="auto"/>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6095" w:type="dxa"/>
            <w:gridSpan w:val="2"/>
            <w:tcBorders>
              <w:top w:val="nil"/>
              <w:left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постоянно по день смерти проживал(а) по адресу:</w:t>
            </w:r>
          </w:p>
        </w:tc>
      </w:tr>
      <w:tr w:rsidR="00221A1F" w:rsidRPr="002C16F1" w:rsidTr="0034768D">
        <w:trPr>
          <w:trHeight w:val="453"/>
        </w:trPr>
        <w:tc>
          <w:tcPr>
            <w:tcW w:w="9658" w:type="dxa"/>
            <w:gridSpan w:val="5"/>
            <w:tcBorders>
              <w:top w:val="nil"/>
              <w:left w:val="nil"/>
              <w:bottom w:val="single" w:sz="4" w:space="0" w:color="auto"/>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53"/>
        </w:trPr>
        <w:tc>
          <w:tcPr>
            <w:tcW w:w="9658" w:type="dxa"/>
            <w:gridSpan w:val="5"/>
            <w:tcBorders>
              <w:top w:val="single" w:sz="4" w:space="0" w:color="auto"/>
              <w:left w:val="nil"/>
              <w:bottom w:val="single" w:sz="4" w:space="0" w:color="auto"/>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53"/>
        </w:trPr>
        <w:tc>
          <w:tcPr>
            <w:tcW w:w="9658" w:type="dxa"/>
            <w:gridSpan w:val="5"/>
            <w:tcBorders>
              <w:top w:val="single" w:sz="4" w:space="0" w:color="auto"/>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умер(ла)  и совместно с ним(ней) по день его(её) смерти по указанному адресу проживали и проживают там же по настоящее время:</w:t>
            </w:r>
          </w:p>
        </w:tc>
      </w:tr>
      <w:tr w:rsidR="00221A1F" w:rsidRPr="002C16F1" w:rsidTr="0034768D">
        <w:trPr>
          <w:trHeight w:val="237"/>
        </w:trPr>
        <w:tc>
          <w:tcPr>
            <w:tcW w:w="228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2398"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Cs/>
                <w:sz w:val="24"/>
                <w:szCs w:val="24"/>
              </w:rPr>
            </w:pPr>
            <w:r w:rsidRPr="002C16F1">
              <w:rPr>
                <w:rFonts w:ascii="Times New Roman" w:hAnsi="Times New Roman" w:cs="Times New Roman"/>
                <w:bCs/>
                <w:sz w:val="24"/>
                <w:szCs w:val="24"/>
              </w:rPr>
              <w:t>Число, месяц, год рождения</w:t>
            </w:r>
          </w:p>
        </w:tc>
      </w:tr>
      <w:tr w:rsidR="00221A1F" w:rsidRPr="002C16F1" w:rsidTr="0034768D">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2398" w:type="dxa"/>
            <w:tcBorders>
              <w:top w:val="single" w:sz="4" w:space="0" w:color="3A3935"/>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4980" w:type="dxa"/>
            <w:gridSpan w:val="2"/>
            <w:tcBorders>
              <w:top w:val="nil"/>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4980" w:type="dxa"/>
            <w:gridSpan w:val="2"/>
            <w:tcBorders>
              <w:top w:val="nil"/>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2398" w:type="dxa"/>
            <w:tcBorders>
              <w:top w:val="nil"/>
              <w:left w:val="nil"/>
              <w:bottom w:val="single" w:sz="4" w:space="0" w:color="3A3935"/>
              <w:right w:val="single" w:sz="4" w:space="0" w:color="3A3935"/>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r>
      <w:tr w:rsidR="00221A1F" w:rsidRPr="002C16F1" w:rsidTr="0034768D">
        <w:trPr>
          <w:trHeight w:val="255"/>
        </w:trPr>
        <w:tc>
          <w:tcPr>
            <w:tcW w:w="228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2398"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55"/>
        </w:trPr>
        <w:tc>
          <w:tcPr>
            <w:tcW w:w="228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2398" w:type="dxa"/>
            <w:tcBorders>
              <w:top w:val="nil"/>
              <w:left w:val="nil"/>
              <w:bottom w:val="nil"/>
              <w:right w:val="nil"/>
            </w:tcBorders>
            <w:shd w:val="clear" w:color="auto" w:fill="auto"/>
            <w:vAlign w:val="bottom"/>
          </w:tcPr>
          <w:p w:rsidR="00221A1F" w:rsidRPr="002C16F1" w:rsidRDefault="00221A1F" w:rsidP="0034768D">
            <w:pPr>
              <w:spacing w:after="0" w:line="240" w:lineRule="auto"/>
              <w:jc w:val="center"/>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right"/>
        <w:outlineLvl w:val="2"/>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ab/>
        <w:t>Приложение 10</w:t>
      </w:r>
    </w:p>
    <w:tbl>
      <w:tblPr>
        <w:tblW w:w="9728" w:type="dxa"/>
        <w:tblLook w:val="0000"/>
      </w:tblPr>
      <w:tblGrid>
        <w:gridCol w:w="4788"/>
        <w:gridCol w:w="4940"/>
      </w:tblGrid>
      <w:tr w:rsidR="00221A1F" w:rsidRPr="002C16F1" w:rsidTr="0034768D">
        <w:trPr>
          <w:trHeight w:val="417"/>
        </w:trPr>
        <w:tc>
          <w:tcPr>
            <w:tcW w:w="4788" w:type="dxa"/>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22"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ул. Фурманова ,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noProof/>
                <w:sz w:val="24"/>
                <w:szCs w:val="24"/>
              </w:rPr>
              <w:t xml:space="preserve"> </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p w:rsidR="00221A1F" w:rsidRPr="002C16F1" w:rsidRDefault="00221A1F" w:rsidP="0034768D">
            <w:pPr>
              <w:spacing w:after="0" w:line="240" w:lineRule="auto"/>
              <w:rPr>
                <w:rFonts w:ascii="Times New Roman" w:hAnsi="Times New Roman" w:cs="Times New Roman"/>
                <w:sz w:val="24"/>
                <w:szCs w:val="24"/>
              </w:rPr>
            </w:pPr>
          </w:p>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right"/>
        <w:outlineLvl w:val="2"/>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tbl>
      <w:tblPr>
        <w:tblW w:w="9658" w:type="dxa"/>
        <w:tblInd w:w="89" w:type="dxa"/>
        <w:tblLook w:val="04A0"/>
      </w:tblPr>
      <w:tblGrid>
        <w:gridCol w:w="460"/>
        <w:gridCol w:w="1580"/>
        <w:gridCol w:w="106"/>
        <w:gridCol w:w="850"/>
        <w:gridCol w:w="709"/>
        <w:gridCol w:w="375"/>
        <w:gridCol w:w="1180"/>
        <w:gridCol w:w="2200"/>
        <w:gridCol w:w="2198"/>
      </w:tblGrid>
      <w:tr w:rsidR="00221A1F" w:rsidRPr="002C16F1" w:rsidTr="0034768D">
        <w:trPr>
          <w:trHeight w:val="435"/>
        </w:trPr>
        <w:tc>
          <w:tcPr>
            <w:tcW w:w="46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8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20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198"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435"/>
        </w:trPr>
        <w:tc>
          <w:tcPr>
            <w:tcW w:w="46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8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200"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198"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95"/>
        </w:trPr>
        <w:tc>
          <w:tcPr>
            <w:tcW w:w="9658" w:type="dxa"/>
            <w:gridSpan w:val="9"/>
            <w:tcBorders>
              <w:top w:val="nil"/>
              <w:left w:val="nil"/>
              <w:bottom w:val="nil"/>
              <w:right w:val="nil"/>
            </w:tcBorders>
            <w:shd w:val="clear" w:color="FFFFCC" w:fill="FFFFFF"/>
            <w:noWrap/>
            <w:vAlign w:val="bottom"/>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Справка</w:t>
            </w:r>
          </w:p>
        </w:tc>
      </w:tr>
      <w:tr w:rsidR="00221A1F" w:rsidRPr="002C16F1" w:rsidTr="0034768D">
        <w:trPr>
          <w:trHeight w:val="345"/>
        </w:trPr>
        <w:tc>
          <w:tcPr>
            <w:tcW w:w="9658" w:type="dxa"/>
            <w:gridSpan w:val="9"/>
            <w:tcBorders>
              <w:top w:val="nil"/>
              <w:left w:val="nil"/>
              <w:bottom w:val="nil"/>
              <w:right w:val="nil"/>
            </w:tcBorders>
            <w:shd w:val="clear" w:color="FFFFCC" w:fill="FFFFFF"/>
            <w:vAlign w:val="bottom"/>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о незанятости</w:t>
            </w:r>
          </w:p>
        </w:tc>
      </w:tr>
      <w:tr w:rsidR="00221A1F" w:rsidRPr="002C16F1" w:rsidTr="0034768D">
        <w:trPr>
          <w:trHeight w:val="345"/>
        </w:trPr>
        <w:tc>
          <w:tcPr>
            <w:tcW w:w="9658" w:type="dxa"/>
            <w:gridSpan w:val="9"/>
            <w:tcBorders>
              <w:top w:val="nil"/>
              <w:left w:val="nil"/>
              <w:bottom w:val="nil"/>
              <w:right w:val="nil"/>
            </w:tcBorders>
            <w:shd w:val="clear" w:color="FFFFCC" w:fill="FFFFFF"/>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45"/>
        </w:trPr>
        <w:tc>
          <w:tcPr>
            <w:tcW w:w="9658" w:type="dxa"/>
            <w:gridSpan w:val="9"/>
            <w:tcBorders>
              <w:top w:val="nil"/>
              <w:left w:val="nil"/>
              <w:bottom w:val="nil"/>
              <w:right w:val="nil"/>
            </w:tcBorders>
            <w:shd w:val="clear" w:color="FFFFCC" w:fill="FFFFFF"/>
            <w:vAlign w:val="bottom"/>
          </w:tcPr>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403"/>
        </w:trPr>
        <w:tc>
          <w:tcPr>
            <w:tcW w:w="2996" w:type="dxa"/>
            <w:gridSpan w:val="4"/>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03"/>
        </w:trPr>
        <w:tc>
          <w:tcPr>
            <w:tcW w:w="2146" w:type="dxa"/>
            <w:gridSpan w:val="3"/>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c>
          <w:tcPr>
            <w:tcW w:w="5953" w:type="dxa"/>
            <w:gridSpan w:val="4"/>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 настоящее время не работает</w:t>
            </w:r>
          </w:p>
        </w:tc>
      </w:tr>
      <w:tr w:rsidR="00221A1F" w:rsidRPr="002C16F1" w:rsidTr="0034768D">
        <w:trPr>
          <w:trHeight w:val="1635"/>
        </w:trPr>
        <w:tc>
          <w:tcPr>
            <w:tcW w:w="9658" w:type="dxa"/>
            <w:gridSpan w:val="9"/>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675"/>
        </w:trPr>
        <w:tc>
          <w:tcPr>
            <w:tcW w:w="46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58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2040" w:type="dxa"/>
            <w:gridSpan w:val="4"/>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8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220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2198"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2040" w:type="dxa"/>
            <w:gridSpan w:val="2"/>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c>
          <w:tcPr>
            <w:tcW w:w="118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c>
          <w:tcPr>
            <w:tcW w:w="2200" w:type="dxa"/>
            <w:tcBorders>
              <w:top w:val="nil"/>
              <w:left w:val="nil"/>
              <w:bottom w:val="nil"/>
              <w:right w:val="nil"/>
            </w:tcBorders>
            <w:shd w:val="clear" w:color="FFFFCC" w:fill="FFFFFF"/>
            <w:vAlign w:val="bottom"/>
          </w:tcPr>
          <w:p w:rsidR="00221A1F" w:rsidRPr="002C16F1" w:rsidRDefault="00221A1F" w:rsidP="0034768D">
            <w:pPr>
              <w:spacing w:after="0" w:line="240" w:lineRule="auto"/>
              <w:rPr>
                <w:rFonts w:ascii="Times New Roman" w:hAnsi="Times New Roman" w:cs="Times New Roman"/>
                <w:sz w:val="24"/>
                <w:szCs w:val="24"/>
              </w:rPr>
            </w:pPr>
          </w:p>
        </w:tc>
        <w:tc>
          <w:tcPr>
            <w:tcW w:w="2198" w:type="dxa"/>
            <w:tcBorders>
              <w:top w:val="nil"/>
              <w:left w:val="nil"/>
              <w:bottom w:val="nil"/>
              <w:right w:val="nil"/>
            </w:tcBorders>
            <w:shd w:val="clear" w:color="FFFFCC" w:fill="FFFFFF"/>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tabs>
          <w:tab w:val="left" w:pos="3855"/>
        </w:tabs>
        <w:spacing w:after="0" w:line="240" w:lineRule="auto"/>
        <w:jc w:val="right"/>
        <w:rPr>
          <w:rFonts w:ascii="Times New Roman" w:hAnsi="Times New Roman" w:cs="Times New Roman"/>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Приложение 11</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221A1F" w:rsidRPr="002C16F1" w:rsidTr="0034768D">
        <w:trPr>
          <w:trHeight w:val="1058"/>
        </w:trPr>
        <w:tc>
          <w:tcPr>
            <w:tcW w:w="9648" w:type="dxa"/>
            <w:gridSpan w:val="10"/>
            <w:tcBorders>
              <w:top w:val="nil"/>
              <w:left w:val="nil"/>
              <w:bottom w:val="nil"/>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ВЫПИСКА</w:t>
            </w:r>
            <w:r w:rsidRPr="002C16F1">
              <w:rPr>
                <w:rFonts w:ascii="Times New Roman" w:hAnsi="Times New Roman" w:cs="Times New Roman"/>
                <w:b/>
                <w:bCs/>
                <w:sz w:val="24"/>
                <w:szCs w:val="24"/>
              </w:rPr>
              <w:br/>
              <w:t>из похозяйственной книги о наличии у гражданина права</w:t>
            </w:r>
            <w:r w:rsidRPr="002C16F1">
              <w:rPr>
                <w:rFonts w:ascii="Times New Roman" w:hAnsi="Times New Roman" w:cs="Times New Roman"/>
                <w:b/>
                <w:bCs/>
                <w:sz w:val="24"/>
                <w:szCs w:val="24"/>
              </w:rPr>
              <w:br/>
              <w:t>на земельный участок</w:t>
            </w:r>
          </w:p>
        </w:tc>
      </w:tr>
      <w:tr w:rsidR="00221A1F" w:rsidRPr="002C16F1" w:rsidTr="0034768D">
        <w:trPr>
          <w:trHeight w:val="262"/>
        </w:trPr>
        <w:tc>
          <w:tcPr>
            <w:tcW w:w="2798" w:type="dxa"/>
            <w:gridSpan w:val="2"/>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017"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117" w:type="dxa"/>
            <w:gridSpan w:val="2"/>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00.00.0000</w:t>
            </w:r>
          </w:p>
        </w:tc>
      </w:tr>
      <w:tr w:rsidR="00221A1F" w:rsidRPr="002C16F1" w:rsidTr="0034768D">
        <w:trPr>
          <w:trHeight w:val="113"/>
        </w:trPr>
        <w:tc>
          <w:tcPr>
            <w:tcW w:w="2798" w:type="dxa"/>
            <w:gridSpan w:val="2"/>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(место выдачи)</w:t>
            </w:r>
          </w:p>
        </w:tc>
        <w:tc>
          <w:tcPr>
            <w:tcW w:w="1017"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117" w:type="dxa"/>
            <w:gridSpan w:val="2"/>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(дата выдачи) </w:t>
            </w:r>
          </w:p>
        </w:tc>
      </w:tr>
      <w:tr w:rsidR="00221A1F" w:rsidRPr="002C16F1" w:rsidTr="0034768D">
        <w:trPr>
          <w:trHeight w:val="552"/>
        </w:trPr>
        <w:tc>
          <w:tcPr>
            <w:tcW w:w="9648" w:type="dxa"/>
            <w:gridSpan w:val="10"/>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Настоящая выписка из похозяйственной книги подтверждает, что гражданину </w:t>
            </w:r>
          </w:p>
        </w:tc>
      </w:tr>
      <w:tr w:rsidR="00221A1F" w:rsidRPr="002C16F1" w:rsidTr="0034768D">
        <w:trPr>
          <w:trHeight w:val="312"/>
        </w:trPr>
        <w:tc>
          <w:tcPr>
            <w:tcW w:w="9648" w:type="dxa"/>
            <w:gridSpan w:val="10"/>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85"/>
        </w:trPr>
        <w:tc>
          <w:tcPr>
            <w:tcW w:w="9648" w:type="dxa"/>
            <w:gridSpan w:val="10"/>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(фамилия, имя, отчество полностью)</w:t>
            </w:r>
          </w:p>
        </w:tc>
      </w:tr>
      <w:tr w:rsidR="00221A1F" w:rsidRPr="002C16F1" w:rsidTr="0034768D">
        <w:trPr>
          <w:trHeight w:val="255"/>
        </w:trPr>
        <w:tc>
          <w:tcPr>
            <w:tcW w:w="2798" w:type="dxa"/>
            <w:gridSpan w:val="2"/>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00.00.0000 г,</w:t>
            </w:r>
          </w:p>
        </w:tc>
        <w:tc>
          <w:tcPr>
            <w:tcW w:w="1761"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29"/>
        </w:trPr>
        <w:tc>
          <w:tcPr>
            <w:tcW w:w="4286" w:type="dxa"/>
            <w:gridSpan w:val="5"/>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130"/>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488"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362" w:type="dxa"/>
            <w:gridSpan w:val="5"/>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(вид документа, удостоверяющего личность)</w:t>
            </w:r>
          </w:p>
        </w:tc>
      </w:tr>
      <w:tr w:rsidR="00221A1F" w:rsidRPr="002C16F1" w:rsidTr="0034768D">
        <w:trPr>
          <w:trHeight w:val="273"/>
        </w:trPr>
        <w:tc>
          <w:tcPr>
            <w:tcW w:w="1852"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(серия, номер)</w:t>
            </w: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6850" w:type="dxa"/>
            <w:gridSpan w:val="8"/>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(наименование органа, выдавшего документ, удостоверяющий личность)</w:t>
            </w: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17" w:type="dxa"/>
            <w:gridSpan w:val="2"/>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96" w:type="dxa"/>
            <w:gridSpan w:val="2"/>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9"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68" w:type="dxa"/>
            <w:tcBorders>
              <w:top w:val="nil"/>
              <w:left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572"/>
        </w:trPr>
        <w:tc>
          <w:tcPr>
            <w:tcW w:w="2798" w:type="dxa"/>
            <w:gridSpan w:val="2"/>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429"/>
        </w:trPr>
        <w:tc>
          <w:tcPr>
            <w:tcW w:w="2798" w:type="dxa"/>
            <w:gridSpan w:val="2"/>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6850" w:type="dxa"/>
            <w:gridSpan w:val="8"/>
            <w:tcBorders>
              <w:top w:val="nil"/>
              <w:left w:val="nil"/>
              <w:bottom w:val="single" w:sz="4" w:space="0" w:color="auto"/>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159"/>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6850" w:type="dxa"/>
            <w:gridSpan w:val="8"/>
            <w:tcBorders>
              <w:top w:val="single" w:sz="4" w:space="0" w:color="auto"/>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(адрес постоянного места жительства или преимущественного пребывания)</w:t>
            </w:r>
          </w:p>
        </w:tc>
      </w:tr>
      <w:tr w:rsidR="00221A1F" w:rsidRPr="002C16F1" w:rsidTr="0034768D">
        <w:trPr>
          <w:trHeight w:val="255"/>
        </w:trPr>
        <w:tc>
          <w:tcPr>
            <w:tcW w:w="2798"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6850" w:type="dxa"/>
            <w:gridSpan w:val="8"/>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(вид права, на котором гражданину принадлежит земельный участок)</w:t>
            </w:r>
          </w:p>
        </w:tc>
      </w:tr>
      <w:tr w:rsidR="00221A1F" w:rsidRPr="002C16F1" w:rsidTr="0034768D">
        <w:trPr>
          <w:trHeight w:val="255"/>
        </w:trPr>
        <w:tc>
          <w:tcPr>
            <w:tcW w:w="9648" w:type="dxa"/>
            <w:gridSpan w:val="10"/>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221A1F" w:rsidRPr="002C16F1" w:rsidTr="0034768D">
        <w:trPr>
          <w:trHeight w:val="255"/>
        </w:trPr>
        <w:tc>
          <w:tcPr>
            <w:tcW w:w="2987" w:type="dxa"/>
            <w:gridSpan w:val="3"/>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761"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33"/>
        </w:trPr>
        <w:tc>
          <w:tcPr>
            <w:tcW w:w="2987" w:type="dxa"/>
            <w:gridSpan w:val="3"/>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411"/>
        </w:trPr>
        <w:tc>
          <w:tcPr>
            <w:tcW w:w="2987" w:type="dxa"/>
            <w:gridSpan w:val="3"/>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6661" w:type="dxa"/>
            <w:gridSpan w:val="7"/>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75"/>
        </w:trPr>
        <w:tc>
          <w:tcPr>
            <w:tcW w:w="3814" w:type="dxa"/>
            <w:gridSpan w:val="4"/>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607"/>
        </w:trPr>
        <w:tc>
          <w:tcPr>
            <w:tcW w:w="3814" w:type="dxa"/>
            <w:gridSpan w:val="4"/>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834" w:type="dxa"/>
            <w:gridSpan w:val="6"/>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21A1F" w:rsidRPr="002C16F1" w:rsidTr="0034768D">
        <w:trPr>
          <w:trHeight w:val="447"/>
        </w:trPr>
        <w:tc>
          <w:tcPr>
            <w:tcW w:w="3814" w:type="dxa"/>
            <w:gridSpan w:val="4"/>
            <w:tcBorders>
              <w:top w:val="nil"/>
              <w:left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834" w:type="dxa"/>
            <w:gridSpan w:val="6"/>
            <w:vMerge w:val="restart"/>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221A1F" w:rsidRPr="002C16F1" w:rsidTr="0034768D">
        <w:trPr>
          <w:trHeight w:val="9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834" w:type="dxa"/>
            <w:gridSpan w:val="6"/>
            <w:vMerge/>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17"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96"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4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68"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дата</w:t>
            </w:r>
          </w:p>
        </w:tc>
        <w:tc>
          <w:tcPr>
            <w:tcW w:w="1962" w:type="dxa"/>
            <w:gridSpan w:val="3"/>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00.00.0000</w:t>
            </w:r>
          </w:p>
        </w:tc>
        <w:tc>
          <w:tcPr>
            <w:tcW w:w="896"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770" w:type="dxa"/>
            <w:gridSpan w:val="3"/>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187"/>
        </w:trPr>
        <w:tc>
          <w:tcPr>
            <w:tcW w:w="9648" w:type="dxa"/>
            <w:gridSpan w:val="10"/>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Правоустанавливающие документы  №1</w:t>
            </w:r>
          </w:p>
        </w:tc>
      </w:tr>
      <w:tr w:rsidR="00221A1F" w:rsidRPr="002C16F1" w:rsidTr="0034768D">
        <w:trPr>
          <w:trHeight w:val="522"/>
        </w:trPr>
        <w:tc>
          <w:tcPr>
            <w:tcW w:w="9648" w:type="dxa"/>
            <w:gridSpan w:val="10"/>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21A1F" w:rsidRPr="002C16F1" w:rsidTr="0034768D">
        <w:trPr>
          <w:trHeight w:val="507"/>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62" w:type="dxa"/>
            <w:gridSpan w:val="3"/>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896" w:type="dxa"/>
            <w:gridSpan w:val="2"/>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117" w:type="dxa"/>
            <w:gridSpan w:val="2"/>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1852"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62" w:type="dxa"/>
            <w:gridSpan w:val="3"/>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896"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761"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05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117" w:type="dxa"/>
            <w:gridSpan w:val="2"/>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firstLine="142"/>
        <w:jc w:val="right"/>
        <w:rPr>
          <w:b w:val="0"/>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firstLine="142"/>
        <w:jc w:val="right"/>
        <w:rPr>
          <w:b w:val="0"/>
          <w:sz w:val="24"/>
          <w:szCs w:val="24"/>
        </w:rPr>
      </w:pPr>
      <w:r w:rsidRPr="002C16F1">
        <w:rPr>
          <w:sz w:val="24"/>
          <w:szCs w:val="24"/>
        </w:rPr>
        <w:t>Приложение 12</w:t>
      </w:r>
    </w:p>
    <w:p w:rsidR="00221A1F" w:rsidRPr="002C16F1" w:rsidRDefault="00221A1F" w:rsidP="00221A1F">
      <w:pPr>
        <w:spacing w:after="0" w:line="240" w:lineRule="auto"/>
        <w:jc w:val="center"/>
        <w:rPr>
          <w:rFonts w:ascii="Times New Roman" w:hAnsi="Times New Roman" w:cs="Times New Roman"/>
          <w:b/>
          <w:bCs/>
          <w:sz w:val="24"/>
          <w:szCs w:val="24"/>
        </w:rPr>
      </w:pPr>
      <w:r w:rsidRPr="002C16F1">
        <w:rPr>
          <w:rFonts w:ascii="Times New Roman" w:hAnsi="Times New Roman" w:cs="Times New Roman"/>
          <w:b/>
          <w:bCs/>
          <w:sz w:val="24"/>
          <w:szCs w:val="24"/>
        </w:rPr>
        <w:t>ВЫПИСКА</w:t>
      </w:r>
      <w:r w:rsidRPr="002C16F1">
        <w:rPr>
          <w:rFonts w:ascii="Times New Roman" w:hAnsi="Times New Roman" w:cs="Times New Roman"/>
          <w:b/>
          <w:bCs/>
          <w:sz w:val="24"/>
          <w:szCs w:val="24"/>
        </w:rPr>
        <w:br/>
        <w:t>из похозяйственной книги</w:t>
      </w:r>
    </w:p>
    <w:p w:rsidR="00221A1F" w:rsidRPr="002C16F1" w:rsidRDefault="00221A1F" w:rsidP="00221A1F">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Личевой счет №___________</w:t>
      </w:r>
    </w:p>
    <w:p w:rsidR="00221A1F" w:rsidRPr="002C16F1" w:rsidRDefault="00221A1F" w:rsidP="00221A1F">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Адрес хозяйства:_____________________________________________________________________</w:t>
      </w:r>
    </w:p>
    <w:p w:rsidR="00221A1F" w:rsidRPr="002C16F1" w:rsidRDefault="00221A1F" w:rsidP="00221A1F">
      <w:pPr>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 xml:space="preserve">ФИО члена хозяйства (записанного первым) ____________________________________________ </w:t>
      </w:r>
      <w:r w:rsidRPr="002C16F1">
        <w:rPr>
          <w:rFonts w:ascii="Times New Roman" w:hAnsi="Times New Roman" w:cs="Times New Roman"/>
          <w:bCs/>
          <w:sz w:val="24"/>
          <w:szCs w:val="24"/>
        </w:rPr>
        <w:br/>
        <w:t>дата рождения ____________</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ИНН:________________________</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(по земельно-кадастровый книге):_______________________</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709"/>
        <w:gridCol w:w="1134"/>
        <w:gridCol w:w="1701"/>
        <w:gridCol w:w="1559"/>
        <w:gridCol w:w="1274"/>
        <w:gridCol w:w="1286"/>
      </w:tblGrid>
      <w:tr w:rsidR="00221A1F" w:rsidRPr="002C16F1" w:rsidTr="0034768D">
        <w:tc>
          <w:tcPr>
            <w:tcW w:w="817"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ФИО</w:t>
            </w:r>
          </w:p>
        </w:tc>
        <w:tc>
          <w:tcPr>
            <w:tcW w:w="1276"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Отношение</w:t>
            </w:r>
          </w:p>
        </w:tc>
        <w:tc>
          <w:tcPr>
            <w:tcW w:w="709"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Пол</w:t>
            </w:r>
          </w:p>
        </w:tc>
        <w:tc>
          <w:tcPr>
            <w:tcW w:w="1134"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Дата рождения</w:t>
            </w:r>
          </w:p>
        </w:tc>
        <w:tc>
          <w:tcPr>
            <w:tcW w:w="1701"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Национальность</w:t>
            </w:r>
          </w:p>
        </w:tc>
        <w:tc>
          <w:tcPr>
            <w:tcW w:w="1559"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Образование</w:t>
            </w:r>
          </w:p>
        </w:tc>
        <w:tc>
          <w:tcPr>
            <w:tcW w:w="1274"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Образовательные учреждения (для учащихся) </w:t>
            </w:r>
          </w:p>
        </w:tc>
        <w:tc>
          <w:tcPr>
            <w:tcW w:w="1286"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Место работы, должность</w:t>
            </w:r>
          </w:p>
        </w:tc>
      </w:tr>
      <w:tr w:rsidR="00221A1F" w:rsidRPr="002C16F1" w:rsidTr="0034768D">
        <w:tc>
          <w:tcPr>
            <w:tcW w:w="817" w:type="dxa"/>
          </w:tcPr>
          <w:p w:rsidR="00221A1F" w:rsidRPr="002C16F1" w:rsidRDefault="00221A1F" w:rsidP="0034768D">
            <w:pPr>
              <w:spacing w:after="0" w:line="240" w:lineRule="auto"/>
              <w:rPr>
                <w:rFonts w:ascii="Times New Roman" w:hAnsi="Times New Roman" w:cs="Times New Roman"/>
                <w:sz w:val="24"/>
                <w:szCs w:val="24"/>
              </w:rPr>
            </w:pPr>
          </w:p>
        </w:tc>
        <w:tc>
          <w:tcPr>
            <w:tcW w:w="1276" w:type="dxa"/>
          </w:tcPr>
          <w:p w:rsidR="00221A1F" w:rsidRPr="002C16F1" w:rsidRDefault="00221A1F" w:rsidP="0034768D">
            <w:pPr>
              <w:spacing w:after="0" w:line="240" w:lineRule="auto"/>
              <w:rPr>
                <w:rFonts w:ascii="Times New Roman" w:hAnsi="Times New Roman" w:cs="Times New Roman"/>
                <w:sz w:val="24"/>
                <w:szCs w:val="24"/>
              </w:rPr>
            </w:pPr>
          </w:p>
        </w:tc>
        <w:tc>
          <w:tcPr>
            <w:tcW w:w="709" w:type="dxa"/>
          </w:tcPr>
          <w:p w:rsidR="00221A1F" w:rsidRPr="002C16F1" w:rsidRDefault="00221A1F" w:rsidP="0034768D">
            <w:pPr>
              <w:spacing w:after="0" w:line="240" w:lineRule="auto"/>
              <w:rPr>
                <w:rFonts w:ascii="Times New Roman" w:hAnsi="Times New Roman" w:cs="Times New Roman"/>
                <w:sz w:val="24"/>
                <w:szCs w:val="24"/>
              </w:rPr>
            </w:pPr>
          </w:p>
        </w:tc>
        <w:tc>
          <w:tcPr>
            <w:tcW w:w="1134" w:type="dxa"/>
          </w:tcPr>
          <w:p w:rsidR="00221A1F" w:rsidRPr="002C16F1" w:rsidRDefault="00221A1F" w:rsidP="0034768D">
            <w:pPr>
              <w:spacing w:after="0" w:line="240" w:lineRule="auto"/>
              <w:rPr>
                <w:rFonts w:ascii="Times New Roman" w:hAnsi="Times New Roman" w:cs="Times New Roman"/>
                <w:sz w:val="24"/>
                <w:szCs w:val="24"/>
              </w:rPr>
            </w:pPr>
          </w:p>
        </w:tc>
        <w:tc>
          <w:tcPr>
            <w:tcW w:w="1701" w:type="dxa"/>
          </w:tcPr>
          <w:p w:rsidR="00221A1F" w:rsidRPr="002C16F1" w:rsidRDefault="00221A1F" w:rsidP="0034768D">
            <w:pPr>
              <w:spacing w:after="0" w:line="240" w:lineRule="auto"/>
              <w:rPr>
                <w:rFonts w:ascii="Times New Roman" w:hAnsi="Times New Roman" w:cs="Times New Roman"/>
                <w:sz w:val="24"/>
                <w:szCs w:val="24"/>
              </w:rPr>
            </w:pPr>
          </w:p>
        </w:tc>
        <w:tc>
          <w:tcPr>
            <w:tcW w:w="1559" w:type="dxa"/>
          </w:tcPr>
          <w:p w:rsidR="00221A1F" w:rsidRPr="002C16F1" w:rsidRDefault="00221A1F" w:rsidP="0034768D">
            <w:pPr>
              <w:spacing w:after="0" w:line="240" w:lineRule="auto"/>
              <w:rPr>
                <w:rFonts w:ascii="Times New Roman" w:hAnsi="Times New Roman" w:cs="Times New Roman"/>
                <w:sz w:val="24"/>
                <w:szCs w:val="24"/>
              </w:rPr>
            </w:pPr>
          </w:p>
        </w:tc>
        <w:tc>
          <w:tcPr>
            <w:tcW w:w="1274" w:type="dxa"/>
          </w:tcPr>
          <w:p w:rsidR="00221A1F" w:rsidRPr="002C16F1" w:rsidRDefault="00221A1F" w:rsidP="0034768D">
            <w:pPr>
              <w:spacing w:after="0" w:line="240" w:lineRule="auto"/>
              <w:rPr>
                <w:rFonts w:ascii="Times New Roman" w:hAnsi="Times New Roman" w:cs="Times New Roman"/>
                <w:sz w:val="24"/>
                <w:szCs w:val="24"/>
              </w:rPr>
            </w:pPr>
          </w:p>
        </w:tc>
        <w:tc>
          <w:tcPr>
            <w:tcW w:w="1286" w:type="dxa"/>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2. Частное жилье</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Дом, квартира _________ Год постройки _____________</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Материал стен _________ Материал кровли __________</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Придворные постройки ____________________________</w:t>
      </w:r>
    </w:p>
    <w:p w:rsidR="00221A1F" w:rsidRPr="002C16F1" w:rsidRDefault="00221A1F" w:rsidP="00221A1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221A1F" w:rsidRPr="002C16F1" w:rsidTr="0034768D">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Наименование</w:t>
            </w:r>
          </w:p>
        </w:tc>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Состояние на </w:t>
            </w:r>
            <w:r w:rsidRPr="002C16F1">
              <w:rPr>
                <w:rFonts w:ascii="Times New Roman" w:hAnsi="Times New Roman" w:cs="Times New Roman"/>
                <w:sz w:val="24"/>
                <w:szCs w:val="24"/>
                <w:u w:val="single"/>
              </w:rPr>
              <w:t>дату</w:t>
            </w:r>
          </w:p>
        </w:tc>
      </w:tr>
      <w:tr w:rsidR="00221A1F" w:rsidRPr="002C16F1" w:rsidTr="0034768D">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Общая площадь, кв.м</w:t>
            </w: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Жилая площадь, кв.м</w:t>
            </w: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Число комнат, едениц</w:t>
            </w: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Стоимость домовладения, руб.</w:t>
            </w: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center"/>
        <w:rPr>
          <w:rFonts w:ascii="Times New Roman" w:hAnsi="Times New Roman" w:cs="Times New Roman"/>
          <w:b/>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132"/>
        <w:gridCol w:w="4771"/>
      </w:tblGrid>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w:t>
            </w:r>
          </w:p>
        </w:tc>
        <w:tc>
          <w:tcPr>
            <w:tcW w:w="4203"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Наименование</w:t>
            </w:r>
          </w:p>
        </w:tc>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Площадь</w:t>
            </w:r>
          </w:p>
        </w:tc>
      </w:tr>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p>
        </w:tc>
        <w:tc>
          <w:tcPr>
            <w:tcW w:w="4203" w:type="dxa"/>
          </w:tcPr>
          <w:p w:rsidR="00221A1F" w:rsidRPr="002C16F1" w:rsidRDefault="00221A1F" w:rsidP="0034768D">
            <w:pPr>
              <w:spacing w:after="0" w:line="240" w:lineRule="auto"/>
              <w:rPr>
                <w:rFonts w:ascii="Times New Roman" w:hAnsi="Times New Roman" w:cs="Times New Roman"/>
                <w:sz w:val="24"/>
                <w:szCs w:val="24"/>
              </w:rPr>
            </w:pP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120"/>
        <w:gridCol w:w="4781"/>
      </w:tblGrid>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w:t>
            </w:r>
          </w:p>
        </w:tc>
        <w:tc>
          <w:tcPr>
            <w:tcW w:w="4203"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Виды и группы скота</w:t>
            </w:r>
          </w:p>
        </w:tc>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Наличие на </w:t>
            </w:r>
            <w:r w:rsidRPr="002C16F1">
              <w:rPr>
                <w:rFonts w:ascii="Times New Roman" w:hAnsi="Times New Roman" w:cs="Times New Roman"/>
                <w:sz w:val="24"/>
                <w:szCs w:val="24"/>
                <w:u w:val="single"/>
              </w:rPr>
              <w:t>дату</w:t>
            </w:r>
          </w:p>
        </w:tc>
      </w:tr>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p>
        </w:tc>
        <w:tc>
          <w:tcPr>
            <w:tcW w:w="4203" w:type="dxa"/>
          </w:tcPr>
          <w:p w:rsidR="00221A1F" w:rsidRPr="002C16F1" w:rsidRDefault="00221A1F" w:rsidP="0034768D">
            <w:pPr>
              <w:spacing w:after="0" w:line="240" w:lineRule="auto"/>
              <w:rPr>
                <w:rFonts w:ascii="Times New Roman" w:hAnsi="Times New Roman" w:cs="Times New Roman"/>
                <w:sz w:val="24"/>
                <w:szCs w:val="24"/>
              </w:rPr>
            </w:pP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132"/>
        <w:gridCol w:w="4770"/>
      </w:tblGrid>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w:t>
            </w:r>
          </w:p>
        </w:tc>
        <w:tc>
          <w:tcPr>
            <w:tcW w:w="4203"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Наименование</w:t>
            </w:r>
          </w:p>
        </w:tc>
        <w:tc>
          <w:tcPr>
            <w:tcW w:w="4878" w:type="dxa"/>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Наличие на </w:t>
            </w:r>
            <w:r w:rsidRPr="002C16F1">
              <w:rPr>
                <w:rFonts w:ascii="Times New Roman" w:hAnsi="Times New Roman" w:cs="Times New Roman"/>
                <w:sz w:val="24"/>
                <w:szCs w:val="24"/>
                <w:u w:val="single"/>
              </w:rPr>
              <w:t>дату</w:t>
            </w:r>
          </w:p>
        </w:tc>
      </w:tr>
      <w:tr w:rsidR="00221A1F" w:rsidRPr="002C16F1" w:rsidTr="0034768D">
        <w:tc>
          <w:tcPr>
            <w:tcW w:w="675" w:type="dxa"/>
          </w:tcPr>
          <w:p w:rsidR="00221A1F" w:rsidRPr="002C16F1" w:rsidRDefault="00221A1F" w:rsidP="0034768D">
            <w:pPr>
              <w:spacing w:after="0" w:line="240" w:lineRule="auto"/>
              <w:rPr>
                <w:rFonts w:ascii="Times New Roman" w:hAnsi="Times New Roman" w:cs="Times New Roman"/>
                <w:sz w:val="24"/>
                <w:szCs w:val="24"/>
              </w:rPr>
            </w:pPr>
          </w:p>
        </w:tc>
        <w:tc>
          <w:tcPr>
            <w:tcW w:w="4203" w:type="dxa"/>
          </w:tcPr>
          <w:p w:rsidR="00221A1F" w:rsidRPr="002C16F1" w:rsidRDefault="00221A1F" w:rsidP="0034768D">
            <w:pPr>
              <w:spacing w:after="0" w:line="240" w:lineRule="auto"/>
              <w:rPr>
                <w:rFonts w:ascii="Times New Roman" w:hAnsi="Times New Roman" w:cs="Times New Roman"/>
                <w:sz w:val="24"/>
                <w:szCs w:val="24"/>
              </w:rPr>
            </w:pPr>
          </w:p>
        </w:tc>
        <w:tc>
          <w:tcPr>
            <w:tcW w:w="4878" w:type="dxa"/>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6. Дополнительные сведения</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Дата</w:t>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t>00.00.0000</w:t>
      </w:r>
    </w:p>
    <w:tbl>
      <w:tblPr>
        <w:tblW w:w="0" w:type="auto"/>
        <w:tblInd w:w="94" w:type="dxa"/>
        <w:tblLook w:val="0000"/>
      </w:tblPr>
      <w:tblGrid>
        <w:gridCol w:w="236"/>
        <w:gridCol w:w="2423"/>
        <w:gridCol w:w="1115"/>
        <w:gridCol w:w="1947"/>
        <w:gridCol w:w="1115"/>
        <w:gridCol w:w="2641"/>
      </w:tblGrid>
      <w:tr w:rsidR="00221A1F" w:rsidRPr="002C16F1" w:rsidTr="0034768D">
        <w:trPr>
          <w:trHeight w:val="657"/>
        </w:trPr>
        <w:tc>
          <w:tcPr>
            <w:tcW w:w="23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2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15"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47"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1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41"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23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2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1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47"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1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41"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r w:rsidR="00221A1F" w:rsidRPr="002C16F1" w:rsidTr="0034768D">
        <w:trPr>
          <w:trHeight w:val="255"/>
        </w:trPr>
        <w:tc>
          <w:tcPr>
            <w:tcW w:w="236"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2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111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47"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p>
        </w:tc>
        <w:tc>
          <w:tcPr>
            <w:tcW w:w="111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41" w:type="dxa"/>
            <w:tcBorders>
              <w:top w:val="nil"/>
              <w:left w:val="nil"/>
              <w:bottom w:val="nil"/>
              <w:right w:val="nil"/>
            </w:tcBorders>
            <w:shd w:val="clear" w:color="auto" w:fill="auto"/>
            <w:noWrap/>
            <w:vAlign w:val="center"/>
          </w:tcPr>
          <w:p w:rsidR="00221A1F" w:rsidRDefault="00221A1F" w:rsidP="0034768D">
            <w:pPr>
              <w:spacing w:after="0" w:line="240" w:lineRule="auto"/>
              <w:jc w:val="center"/>
              <w:rPr>
                <w:rFonts w:ascii="Times New Roman" w:hAnsi="Times New Roman" w:cs="Times New Roman"/>
                <w:sz w:val="24"/>
                <w:szCs w:val="24"/>
              </w:rPr>
            </w:pPr>
          </w:p>
          <w:p w:rsidR="00221A1F" w:rsidRPr="002C16F1" w:rsidRDefault="00221A1F" w:rsidP="0034768D">
            <w:pPr>
              <w:spacing w:after="0" w:line="240" w:lineRule="auto"/>
              <w:jc w:val="center"/>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lastRenderedPageBreak/>
        <w:t xml:space="preserve">                                                                                                         </w:t>
      </w:r>
      <w:r w:rsidRPr="002C16F1">
        <w:rPr>
          <w:rFonts w:ascii="Times New Roman" w:hAnsi="Times New Roman" w:cs="Times New Roman"/>
          <w:sz w:val="24"/>
          <w:szCs w:val="24"/>
        </w:rPr>
        <w:t>Приложение 13</w:t>
      </w:r>
    </w:p>
    <w:p w:rsidR="00221A1F" w:rsidRPr="002C16F1" w:rsidRDefault="00221A1F" w:rsidP="00221A1F">
      <w:pPr>
        <w:spacing w:after="0" w:line="240" w:lineRule="auto"/>
        <w:rPr>
          <w:rFonts w:ascii="Times New Roman" w:hAnsi="Times New Roman" w:cs="Times New Roman"/>
          <w:sz w:val="24"/>
          <w:szCs w:val="24"/>
        </w:rPr>
      </w:pPr>
    </w:p>
    <w:p w:rsidR="00221A1F"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sz w:val="24"/>
          <w:szCs w:val="24"/>
        </w:rPr>
      </w:pPr>
      <w:r w:rsidRPr="002C16F1">
        <w:rPr>
          <w:rFonts w:ascii="Times New Roman" w:hAnsi="Times New Roman" w:cs="Times New Roman"/>
          <w:b/>
          <w:bCs/>
          <w:sz w:val="24"/>
          <w:szCs w:val="24"/>
        </w:rPr>
        <w:t>ВЫПИСКА</w:t>
      </w:r>
      <w:r w:rsidRPr="002C16F1">
        <w:rPr>
          <w:rFonts w:ascii="Times New Roman" w:hAnsi="Times New Roman" w:cs="Times New Roman"/>
          <w:b/>
          <w:bCs/>
          <w:sz w:val="24"/>
          <w:szCs w:val="24"/>
        </w:rPr>
        <w:br/>
        <w:t>из финансового лицевого счета</w:t>
      </w:r>
    </w:p>
    <w:p w:rsidR="00221A1F" w:rsidRPr="002C16F1" w:rsidRDefault="00221A1F" w:rsidP="00221A1F">
      <w:pPr>
        <w:spacing w:after="0" w:line="240" w:lineRule="auto"/>
        <w:jc w:val="center"/>
        <w:rPr>
          <w:rFonts w:ascii="Times New Roman" w:hAnsi="Times New Roman" w:cs="Times New Roman"/>
          <w:sz w:val="24"/>
          <w:szCs w:val="24"/>
        </w:rPr>
      </w:pPr>
    </w:p>
    <w:tbl>
      <w:tblPr>
        <w:tblW w:w="9513" w:type="dxa"/>
        <w:tblInd w:w="108" w:type="dxa"/>
        <w:tblLayout w:type="fixed"/>
        <w:tblLook w:val="04A0"/>
      </w:tblPr>
      <w:tblGrid>
        <w:gridCol w:w="284"/>
        <w:gridCol w:w="236"/>
        <w:gridCol w:w="172"/>
        <w:gridCol w:w="304"/>
        <w:gridCol w:w="851"/>
        <w:gridCol w:w="850"/>
        <w:gridCol w:w="851"/>
        <w:gridCol w:w="153"/>
        <w:gridCol w:w="697"/>
        <w:gridCol w:w="153"/>
        <w:gridCol w:w="840"/>
        <w:gridCol w:w="153"/>
        <w:gridCol w:w="981"/>
        <w:gridCol w:w="153"/>
        <w:gridCol w:w="839"/>
        <w:gridCol w:w="153"/>
        <w:gridCol w:w="697"/>
        <w:gridCol w:w="153"/>
        <w:gridCol w:w="51"/>
        <w:gridCol w:w="789"/>
        <w:gridCol w:w="153"/>
      </w:tblGrid>
      <w:tr w:rsidR="00221A1F" w:rsidRPr="002C16F1" w:rsidTr="0034768D">
        <w:trPr>
          <w:trHeight w:val="342"/>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8821" w:type="dxa"/>
            <w:gridSpan w:val="18"/>
            <w:vMerge w:val="restart"/>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color w:val="3A3935"/>
                <w:sz w:val="24"/>
                <w:szCs w:val="24"/>
              </w:rPr>
            </w:pPr>
            <w:r w:rsidRPr="002C16F1">
              <w:rPr>
                <w:rFonts w:ascii="Times New Roman" w:hAnsi="Times New Roman" w:cs="Times New Roman"/>
                <w:color w:val="3A3935"/>
                <w:sz w:val="24"/>
                <w:szCs w:val="24"/>
              </w:rPr>
              <w:t>Адрес: _____________________________________________________________________________________</w:t>
            </w:r>
          </w:p>
        </w:tc>
      </w:tr>
      <w:tr w:rsidR="00221A1F" w:rsidRPr="002C16F1" w:rsidTr="0034768D">
        <w:trPr>
          <w:trHeight w:val="342"/>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8821" w:type="dxa"/>
            <w:gridSpan w:val="18"/>
            <w:vMerge/>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color w:val="3A3935"/>
                <w:sz w:val="24"/>
                <w:szCs w:val="24"/>
              </w:rPr>
            </w:pPr>
          </w:p>
        </w:tc>
      </w:tr>
      <w:tr w:rsidR="00221A1F" w:rsidRPr="002C16F1" w:rsidTr="0034768D">
        <w:trPr>
          <w:trHeight w:val="342"/>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8821" w:type="dxa"/>
            <w:gridSpan w:val="18"/>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color w:val="3A3935"/>
                <w:sz w:val="24"/>
                <w:szCs w:val="24"/>
              </w:rPr>
            </w:pPr>
            <w:r w:rsidRPr="002C16F1">
              <w:rPr>
                <w:rFonts w:ascii="Times New Roman" w:hAnsi="Times New Roman" w:cs="Times New Roman"/>
                <w:color w:val="3A3935"/>
                <w:sz w:val="24"/>
                <w:szCs w:val="24"/>
              </w:rPr>
              <w:t>Собственник(-и):  ______________________ (Доля собственности (Собственность (_______________)): _____);</w:t>
            </w:r>
          </w:p>
        </w:tc>
      </w:tr>
      <w:tr w:rsidR="00221A1F" w:rsidRPr="002C16F1" w:rsidTr="0034768D">
        <w:trPr>
          <w:gridAfter w:val="2"/>
          <w:wAfter w:w="942" w:type="dxa"/>
          <w:trHeight w:val="342"/>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236"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8051" w:type="dxa"/>
            <w:gridSpan w:val="17"/>
            <w:tcBorders>
              <w:top w:val="nil"/>
              <w:left w:val="nil"/>
              <w:bottom w:val="nil"/>
              <w:right w:val="nil"/>
            </w:tcBorders>
            <w:vAlign w:val="center"/>
          </w:tcPr>
          <w:p w:rsidR="00221A1F" w:rsidRPr="002C16F1" w:rsidRDefault="00221A1F" w:rsidP="0034768D">
            <w:pPr>
              <w:spacing w:after="0" w:line="240" w:lineRule="auto"/>
              <w:rPr>
                <w:rFonts w:ascii="Times New Roman" w:hAnsi="Times New Roman" w:cs="Times New Roman"/>
                <w:color w:val="3A3935"/>
                <w:sz w:val="24"/>
                <w:szCs w:val="24"/>
              </w:rPr>
            </w:pPr>
          </w:p>
        </w:tc>
      </w:tr>
      <w:tr w:rsidR="00221A1F" w:rsidRPr="002C16F1" w:rsidTr="0034768D">
        <w:trPr>
          <w:trHeight w:val="342"/>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3417"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1. Сведения о жилом помещении</w:t>
            </w:r>
          </w:p>
        </w:tc>
        <w:tc>
          <w:tcPr>
            <w:tcW w:w="85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gridAfter w:val="1"/>
          <w:wAfter w:w="153" w:type="dxa"/>
          <w:trHeight w:val="1058"/>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712" w:type="dxa"/>
            <w:gridSpan w:val="3"/>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Общая</w:t>
            </w:r>
            <w:r w:rsidRPr="002C16F1">
              <w:rPr>
                <w:rFonts w:ascii="Times New Roman" w:hAnsi="Times New Roman" w:cs="Times New Roman"/>
                <w:sz w:val="24"/>
                <w:szCs w:val="24"/>
              </w:rPr>
              <w:br/>
              <w:t>площадь</w:t>
            </w:r>
            <w:r w:rsidRPr="002C16F1">
              <w:rPr>
                <w:rFonts w:ascii="Times New Roman" w:hAnsi="Times New Roman" w:cs="Times New Roman"/>
                <w:sz w:val="24"/>
                <w:szCs w:val="24"/>
              </w:rPr>
              <w:br/>
              <w:t>(кв.м.)</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Жилая</w:t>
            </w:r>
            <w:r w:rsidRPr="002C16F1">
              <w:rPr>
                <w:rFonts w:ascii="Times New Roman" w:hAnsi="Times New Roman" w:cs="Times New Roman"/>
                <w:sz w:val="24"/>
                <w:szCs w:val="24"/>
              </w:rPr>
              <w:br/>
              <w:t>площадь (кв.м.)</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Всего</w:t>
            </w:r>
            <w:r w:rsidRPr="002C16F1">
              <w:rPr>
                <w:rFonts w:ascii="Times New Roman" w:hAnsi="Times New Roman" w:cs="Times New Roman"/>
                <w:sz w:val="24"/>
                <w:szCs w:val="24"/>
              </w:rPr>
              <w:br/>
              <w:t>проживает</w:t>
            </w:r>
            <w:r w:rsidRPr="002C16F1">
              <w:rPr>
                <w:rFonts w:ascii="Times New Roman" w:hAnsi="Times New Roman" w:cs="Times New Roman"/>
                <w:sz w:val="24"/>
                <w:szCs w:val="24"/>
              </w:rPr>
              <w:br/>
              <w:t>(чел)</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Работающих</w:t>
            </w:r>
          </w:p>
        </w:tc>
        <w:tc>
          <w:tcPr>
            <w:tcW w:w="850"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Иждивенцев</w:t>
            </w:r>
          </w:p>
        </w:tc>
        <w:tc>
          <w:tcPr>
            <w:tcW w:w="993"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Временно проживающих</w:t>
            </w:r>
          </w:p>
        </w:tc>
        <w:tc>
          <w:tcPr>
            <w:tcW w:w="1134"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Число</w:t>
            </w:r>
            <w:r w:rsidRPr="002C16F1">
              <w:rPr>
                <w:rFonts w:ascii="Times New Roman" w:hAnsi="Times New Roman" w:cs="Times New Roman"/>
                <w:sz w:val="24"/>
                <w:szCs w:val="24"/>
              </w:rPr>
              <w:br/>
              <w:t>комнат</w:t>
            </w: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Водопровод (кв.м.)</w:t>
            </w:r>
          </w:p>
        </w:tc>
        <w:tc>
          <w:tcPr>
            <w:tcW w:w="850"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Канализация (кв.м.)</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Газ (кв.м.)</w:t>
            </w:r>
          </w:p>
        </w:tc>
      </w:tr>
      <w:tr w:rsidR="00221A1F" w:rsidRPr="002C16F1" w:rsidTr="0034768D">
        <w:trPr>
          <w:gridAfter w:val="1"/>
          <w:wAfter w:w="153" w:type="dxa"/>
          <w:trHeight w:val="765"/>
        </w:trPr>
        <w:tc>
          <w:tcPr>
            <w:tcW w:w="284" w:type="dxa"/>
            <w:tcBorders>
              <w:top w:val="nil"/>
              <w:left w:val="nil"/>
              <w:bottom w:val="nil"/>
              <w:right w:val="nil"/>
            </w:tcBorders>
            <w:shd w:val="clear" w:color="auto" w:fill="auto"/>
            <w:vAlign w:val="bottom"/>
          </w:tcPr>
          <w:p w:rsidR="00221A1F" w:rsidRPr="002C16F1" w:rsidRDefault="00221A1F" w:rsidP="0034768D">
            <w:pPr>
              <w:spacing w:after="0" w:line="240" w:lineRule="auto"/>
              <w:rPr>
                <w:rFonts w:ascii="Times New Roman" w:hAnsi="Times New Roman" w:cs="Times New Roman"/>
                <w:sz w:val="24"/>
                <w:szCs w:val="24"/>
              </w:rPr>
            </w:pPr>
          </w:p>
        </w:tc>
        <w:tc>
          <w:tcPr>
            <w:tcW w:w="712" w:type="dxa"/>
            <w:gridSpan w:val="3"/>
            <w:tcBorders>
              <w:top w:val="nil"/>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1" w:type="dxa"/>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w:t>
            </w:r>
          </w:p>
        </w:tc>
        <w:tc>
          <w:tcPr>
            <w:tcW w:w="850" w:type="dxa"/>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1" w:type="dxa"/>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0"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3"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1134"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w:t>
            </w:r>
          </w:p>
        </w:tc>
        <w:tc>
          <w:tcPr>
            <w:tcW w:w="992"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w:t>
            </w:r>
          </w:p>
        </w:tc>
        <w:tc>
          <w:tcPr>
            <w:tcW w:w="850"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w:t>
            </w:r>
          </w:p>
        </w:tc>
        <w:tc>
          <w:tcPr>
            <w:tcW w:w="993" w:type="dxa"/>
            <w:gridSpan w:val="3"/>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w:t>
            </w:r>
          </w:p>
        </w:tc>
      </w:tr>
      <w:tr w:rsidR="00221A1F" w:rsidRPr="002C16F1" w:rsidTr="0034768D">
        <w:trPr>
          <w:trHeight w:val="255"/>
        </w:trPr>
        <w:tc>
          <w:tcPr>
            <w:tcW w:w="28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417" w:type="dxa"/>
            <w:gridSpan w:val="7"/>
            <w:tcBorders>
              <w:top w:val="nil"/>
              <w:left w:val="nil"/>
              <w:bottom w:val="nil"/>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2. Сведения о зарегистрированных жильцах</w:t>
            </w: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627"/>
        </w:trPr>
        <w:tc>
          <w:tcPr>
            <w:tcW w:w="28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single" w:sz="4" w:space="0" w:color="000000"/>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№№пп</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 имеющих право на</w:t>
            </w:r>
            <w:r w:rsidRPr="002C16F1">
              <w:rPr>
                <w:rFonts w:ascii="Times New Roman" w:hAnsi="Times New Roman" w:cs="Times New Roman"/>
                <w:sz w:val="24"/>
                <w:szCs w:val="24"/>
              </w:rPr>
              <w:br/>
              <w:t xml:space="preserve">проживание </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Работает</w:t>
            </w:r>
          </w:p>
        </w:tc>
        <w:tc>
          <w:tcPr>
            <w:tcW w:w="993"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Иждивенец</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Временно проживает</w:t>
            </w:r>
          </w:p>
        </w:tc>
        <w:tc>
          <w:tcPr>
            <w:tcW w:w="992"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39"/>
        </w:trPr>
        <w:tc>
          <w:tcPr>
            <w:tcW w:w="28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1</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0"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3"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1134"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17"/>
        </w:trPr>
        <w:tc>
          <w:tcPr>
            <w:tcW w:w="28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2</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0"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3"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1134"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23"/>
        </w:trPr>
        <w:tc>
          <w:tcPr>
            <w:tcW w:w="28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408" w:type="dxa"/>
            <w:gridSpan w:val="2"/>
            <w:tcBorders>
              <w:top w:val="nil"/>
              <w:left w:val="single" w:sz="4" w:space="0" w:color="000000"/>
              <w:bottom w:val="single" w:sz="4" w:space="0" w:color="000000"/>
              <w:right w:val="nil"/>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3</w:t>
            </w:r>
          </w:p>
        </w:tc>
        <w:tc>
          <w:tcPr>
            <w:tcW w:w="300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850"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3"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1134" w:type="dxa"/>
            <w:gridSpan w:val="2"/>
            <w:tcBorders>
              <w:top w:val="nil"/>
              <w:left w:val="nil"/>
              <w:bottom w:val="single" w:sz="4" w:space="0" w:color="000000"/>
              <w:right w:val="single" w:sz="4" w:space="0" w:color="000000"/>
            </w:tcBorders>
            <w:shd w:val="clear" w:color="auto" w:fill="auto"/>
            <w:vAlign w:val="center"/>
          </w:tcPr>
          <w:p w:rsidR="00221A1F" w:rsidRPr="002C16F1" w:rsidRDefault="00221A1F" w:rsidP="0034768D">
            <w:pPr>
              <w:spacing w:after="0" w:line="240" w:lineRule="auto"/>
              <w:jc w:val="center"/>
              <w:rPr>
                <w:rFonts w:ascii="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850" w:type="dxa"/>
            <w:gridSpan w:val="2"/>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993" w:type="dxa"/>
            <w:gridSpan w:val="3"/>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Дата</w:t>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r>
      <w:r w:rsidRPr="002C16F1">
        <w:rPr>
          <w:rFonts w:ascii="Times New Roman" w:hAnsi="Times New Roman" w:cs="Times New Roman"/>
          <w:sz w:val="24"/>
          <w:szCs w:val="24"/>
        </w:rPr>
        <w:tab/>
        <w:t>00.00.0000</w:t>
      </w:r>
    </w:p>
    <w:p w:rsidR="00221A1F" w:rsidRPr="002C16F1" w:rsidRDefault="00221A1F" w:rsidP="00221A1F">
      <w:pPr>
        <w:spacing w:after="0" w:line="240" w:lineRule="auto"/>
        <w:rPr>
          <w:rFonts w:ascii="Times New Roman" w:hAnsi="Times New Roman" w:cs="Times New Roman"/>
          <w:sz w:val="24"/>
          <w:szCs w:val="24"/>
        </w:rPr>
      </w:pPr>
    </w:p>
    <w:tbl>
      <w:tblPr>
        <w:tblW w:w="0" w:type="auto"/>
        <w:tblInd w:w="94" w:type="dxa"/>
        <w:tblLook w:val="0000"/>
      </w:tblPr>
      <w:tblGrid>
        <w:gridCol w:w="223"/>
        <w:gridCol w:w="2476"/>
        <w:gridCol w:w="1130"/>
        <w:gridCol w:w="1976"/>
        <w:gridCol w:w="1130"/>
        <w:gridCol w:w="2542"/>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552"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552"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tabs>
          <w:tab w:val="left" w:pos="3675"/>
        </w:tabs>
        <w:spacing w:after="0" w:line="240" w:lineRule="auto"/>
        <w:rPr>
          <w:rFonts w:ascii="Times New Roman" w:hAnsi="Times New Roman" w:cs="Times New Roman"/>
          <w:sz w:val="24"/>
          <w:szCs w:val="24"/>
        </w:rPr>
      </w:pPr>
    </w:p>
    <w:p w:rsidR="00221A1F" w:rsidRPr="002C16F1" w:rsidRDefault="00221A1F" w:rsidP="00221A1F">
      <w:pPr>
        <w:tabs>
          <w:tab w:val="left" w:pos="3675"/>
        </w:tabs>
        <w:spacing w:after="0" w:line="240" w:lineRule="auto"/>
        <w:rPr>
          <w:rFonts w:ascii="Times New Roman" w:hAnsi="Times New Roman" w:cs="Times New Roman"/>
          <w:sz w:val="24"/>
          <w:szCs w:val="24"/>
        </w:rPr>
      </w:pPr>
    </w:p>
    <w:p w:rsidR="00221A1F" w:rsidRPr="002C16F1" w:rsidRDefault="00221A1F" w:rsidP="00221A1F">
      <w:pPr>
        <w:tabs>
          <w:tab w:val="left" w:pos="3675"/>
        </w:tabs>
        <w:spacing w:after="0" w:line="240" w:lineRule="auto"/>
        <w:rPr>
          <w:rFonts w:ascii="Times New Roman" w:hAnsi="Times New Roman" w:cs="Times New Roman"/>
          <w:sz w:val="24"/>
          <w:szCs w:val="24"/>
        </w:rPr>
      </w:pPr>
    </w:p>
    <w:p w:rsidR="00221A1F" w:rsidRPr="002C16F1" w:rsidRDefault="00221A1F" w:rsidP="00221A1F">
      <w:pPr>
        <w:tabs>
          <w:tab w:val="left" w:pos="3675"/>
        </w:tabs>
        <w:spacing w:after="0" w:line="240" w:lineRule="auto"/>
        <w:rPr>
          <w:rFonts w:ascii="Times New Roman" w:hAnsi="Times New Roman" w:cs="Times New Roman"/>
          <w:sz w:val="24"/>
          <w:szCs w:val="24"/>
        </w:rPr>
      </w:pPr>
    </w:p>
    <w:p w:rsidR="00221A1F" w:rsidRPr="002C16F1" w:rsidRDefault="00221A1F" w:rsidP="00221A1F">
      <w:pPr>
        <w:pStyle w:val="1"/>
        <w:keepNext w:val="0"/>
        <w:keepLines w:val="0"/>
        <w:widowControl w:val="0"/>
        <w:numPr>
          <w:ilvl w:val="0"/>
          <w:numId w:val="5"/>
        </w:numPr>
        <w:tabs>
          <w:tab w:val="clear" w:pos="0"/>
          <w:tab w:val="num" w:pos="-850"/>
        </w:tabs>
        <w:suppressAutoHyphens/>
        <w:autoSpaceDE w:val="0"/>
        <w:spacing w:before="0" w:line="240" w:lineRule="auto"/>
        <w:ind w:hanging="432"/>
        <w:jc w:val="right"/>
        <w:rPr>
          <w:b w:val="0"/>
          <w:sz w:val="24"/>
          <w:szCs w:val="24"/>
        </w:rPr>
      </w:pPr>
      <w:r w:rsidRPr="002C16F1">
        <w:rPr>
          <w:sz w:val="24"/>
          <w:szCs w:val="24"/>
        </w:rPr>
        <w:t>Приложение 14</w:t>
      </w:r>
    </w:p>
    <w:tbl>
      <w:tblPr>
        <w:tblW w:w="9728" w:type="dxa"/>
        <w:tblLook w:val="0000"/>
      </w:tblPr>
      <w:tblGrid>
        <w:gridCol w:w="4062"/>
        <w:gridCol w:w="275"/>
        <w:gridCol w:w="275"/>
        <w:gridCol w:w="275"/>
        <w:gridCol w:w="275"/>
        <w:gridCol w:w="3376"/>
        <w:gridCol w:w="1952"/>
      </w:tblGrid>
      <w:tr w:rsidR="00221A1F" w:rsidRPr="002C16F1" w:rsidTr="0034768D">
        <w:trPr>
          <w:trHeight w:val="417"/>
        </w:trPr>
        <w:tc>
          <w:tcPr>
            <w:tcW w:w="3281" w:type="dxa"/>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132" w:type="dxa"/>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811" w:type="dxa"/>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417"/>
        </w:trPr>
        <w:tc>
          <w:tcPr>
            <w:tcW w:w="4788" w:type="dxa"/>
            <w:gridSpan w:val="5"/>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b/>
                <w:sz w:val="24"/>
                <w:szCs w:val="24"/>
              </w:rPr>
              <w:t xml:space="preserve"> </w:t>
            </w:r>
          </w:p>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23"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ул. Фурманова ,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gridSpan w:val="2"/>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Кому __________________________________</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Проживающего(ей) по адресу:</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w:t>
            </w:r>
          </w:p>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17"/>
        </w:trPr>
        <w:tc>
          <w:tcPr>
            <w:tcW w:w="4409" w:type="dxa"/>
            <w:gridSpan w:val="4"/>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132" w:type="dxa"/>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811" w:type="dxa"/>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17"/>
        </w:trPr>
        <w:tc>
          <w:tcPr>
            <w:tcW w:w="3281" w:type="dxa"/>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132" w:type="dxa"/>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811" w:type="dxa"/>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360"/>
        </w:trPr>
        <w:tc>
          <w:tcPr>
            <w:tcW w:w="9728" w:type="dxa"/>
            <w:gridSpan w:val="7"/>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УВЕДОМЛЕНИЕ</w:t>
            </w:r>
          </w:p>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60"/>
        </w:trPr>
        <w:tc>
          <w:tcPr>
            <w:tcW w:w="9728" w:type="dxa"/>
            <w:gridSpan w:val="7"/>
            <w:shd w:val="clear" w:color="auto" w:fill="auto"/>
            <w:noWrap/>
            <w:vAlign w:val="center"/>
          </w:tcPr>
          <w:p w:rsidR="00221A1F" w:rsidRPr="002C16F1" w:rsidRDefault="00221A1F" w:rsidP="0034768D">
            <w:pPr>
              <w:tabs>
                <w:tab w:val="left" w:pos="900"/>
                <w:tab w:val="left" w:pos="1310"/>
              </w:tabs>
              <w:suppressAutoHyphens/>
              <w:spacing w:after="0" w:line="240" w:lineRule="auto"/>
              <w:ind w:firstLine="567"/>
              <w:rPr>
                <w:rFonts w:ascii="Times New Roman" w:hAnsi="Times New Roman" w:cs="Times New Roman"/>
                <w:sz w:val="24"/>
                <w:szCs w:val="24"/>
              </w:rPr>
            </w:pPr>
            <w:r w:rsidRPr="002C16F1">
              <w:rPr>
                <w:rFonts w:ascii="Times New Roman" w:hAnsi="Times New Roman" w:cs="Times New Roman"/>
                <w:sz w:val="24"/>
                <w:szCs w:val="24"/>
              </w:rPr>
              <w:t>По результатам рассмотрения заявления  от  _________№______ принято решение отказать в предоставлении услуги в соответствии с</w:t>
            </w:r>
          </w:p>
          <w:p w:rsidR="00221A1F" w:rsidRPr="002C16F1" w:rsidRDefault="00221A1F" w:rsidP="0034768D">
            <w:pPr>
              <w:tabs>
                <w:tab w:val="left" w:pos="900"/>
                <w:tab w:val="left" w:pos="1310"/>
              </w:tabs>
              <w:suppressAutoHyphens/>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______________________________________________________________________________</w:t>
            </w:r>
            <w:r w:rsidRPr="002C16F1">
              <w:rPr>
                <w:rFonts w:ascii="Times New Roman" w:hAnsi="Times New Roman" w:cs="Times New Roman"/>
                <w:i/>
                <w:sz w:val="24"/>
                <w:szCs w:val="24"/>
              </w:rPr>
              <w:t>(причина отказа со ссылкой на нормы действующего законодательства)</w:t>
            </w:r>
          </w:p>
          <w:p w:rsidR="00221A1F" w:rsidRPr="002C16F1" w:rsidRDefault="00221A1F" w:rsidP="0034768D">
            <w:pPr>
              <w:suppressAutoHyphens/>
              <w:spacing w:after="0" w:line="240" w:lineRule="auto"/>
              <w:rPr>
                <w:rFonts w:ascii="Times New Roman" w:hAnsi="Times New Roman" w:cs="Times New Roman"/>
                <w:bCs/>
                <w:sz w:val="24"/>
                <w:szCs w:val="24"/>
              </w:rPr>
            </w:pPr>
          </w:p>
          <w:p w:rsidR="00221A1F" w:rsidRPr="002C16F1" w:rsidRDefault="00221A1F" w:rsidP="0034768D">
            <w:pPr>
              <w:suppressAutoHyphens/>
              <w:spacing w:after="0" w:line="240" w:lineRule="auto"/>
              <w:rPr>
                <w:rFonts w:ascii="Times New Roman" w:hAnsi="Times New Roman" w:cs="Times New Roman"/>
                <w:bCs/>
                <w:sz w:val="24"/>
                <w:szCs w:val="24"/>
              </w:rPr>
            </w:pPr>
          </w:p>
          <w:p w:rsidR="00221A1F" w:rsidRPr="002C16F1" w:rsidRDefault="00221A1F" w:rsidP="0034768D">
            <w:pPr>
              <w:suppressAutoHyphens/>
              <w:spacing w:after="0" w:line="240" w:lineRule="auto"/>
              <w:rPr>
                <w:rFonts w:ascii="Times New Roman" w:hAnsi="Times New Roman" w:cs="Times New Roman"/>
                <w:bCs/>
                <w:sz w:val="24"/>
                <w:szCs w:val="24"/>
              </w:rPr>
            </w:pPr>
            <w:r w:rsidRPr="002C16F1">
              <w:rPr>
                <w:rFonts w:ascii="Times New Roman" w:hAnsi="Times New Roman" w:cs="Times New Roman"/>
                <w:bCs/>
                <w:sz w:val="24"/>
                <w:szCs w:val="24"/>
              </w:rPr>
              <w:t>Приложение: документы (перечень) на __ л.</w:t>
            </w:r>
          </w:p>
        </w:tc>
      </w:tr>
    </w:tbl>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sz w:val="24"/>
          <w:szCs w:val="24"/>
        </w:rPr>
        <w:br w:type="page"/>
      </w:r>
      <w:r w:rsidRPr="002C16F1">
        <w:rPr>
          <w:rFonts w:ascii="Times New Roman" w:hAnsi="Times New Roman" w:cs="Times New Roman"/>
          <w:sz w:val="24"/>
          <w:szCs w:val="24"/>
        </w:rPr>
        <w:lastRenderedPageBreak/>
        <w:tab/>
        <w:t xml:space="preserve">                                                                       </w:t>
      </w:r>
      <w:r w:rsidRPr="002C16F1">
        <w:rPr>
          <w:rFonts w:ascii="Times New Roman" w:hAnsi="Times New Roman" w:cs="Times New Roman"/>
          <w:b/>
          <w:sz w:val="24"/>
          <w:szCs w:val="24"/>
        </w:rPr>
        <w:t>Приложение 15</w:t>
      </w:r>
    </w:p>
    <w:tbl>
      <w:tblPr>
        <w:tblW w:w="9728" w:type="dxa"/>
        <w:tblLook w:val="0000"/>
      </w:tblPr>
      <w:tblGrid>
        <w:gridCol w:w="411"/>
        <w:gridCol w:w="236"/>
        <w:gridCol w:w="235"/>
        <w:gridCol w:w="235"/>
        <w:gridCol w:w="235"/>
        <w:gridCol w:w="3436"/>
        <w:gridCol w:w="5105"/>
      </w:tblGrid>
      <w:tr w:rsidR="00221A1F" w:rsidRPr="002C16F1" w:rsidTr="0034768D">
        <w:trPr>
          <w:trHeight w:val="417"/>
        </w:trPr>
        <w:tc>
          <w:tcPr>
            <w:tcW w:w="4788" w:type="dxa"/>
            <w:gridSpan w:val="6"/>
            <w:shd w:val="clear" w:color="auto" w:fill="auto"/>
            <w:noWrap/>
            <w:vAlign w:val="center"/>
          </w:tcPr>
          <w:p w:rsidR="00221A1F" w:rsidRPr="002C16F1" w:rsidRDefault="00221A1F" w:rsidP="0034768D">
            <w:pPr>
              <w:tabs>
                <w:tab w:val="left" w:pos="570"/>
                <w:tab w:val="left" w:pos="1610"/>
              </w:tabs>
              <w:spacing w:after="0" w:line="240" w:lineRule="auto"/>
              <w:jc w:val="both"/>
              <w:rPr>
                <w:rFonts w:ascii="Times New Roman" w:hAnsi="Times New Roman" w:cs="Times New Roman"/>
                <w:sz w:val="24"/>
                <w:szCs w:val="24"/>
              </w:rPr>
            </w:pPr>
          </w:p>
          <w:p w:rsidR="00221A1F" w:rsidRPr="002C16F1" w:rsidRDefault="00221A1F" w:rsidP="0034768D">
            <w:pPr>
              <w:tabs>
                <w:tab w:val="left" w:pos="1875"/>
              </w:tabs>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r w:rsidRPr="002C16F1">
              <w:rPr>
                <w:rFonts w:ascii="Times New Roman" w:hAnsi="Times New Roman" w:cs="Times New Roman"/>
                <w:noProof/>
                <w:sz w:val="24"/>
                <w:szCs w:val="24"/>
              </w:rPr>
              <w:drawing>
                <wp:inline distT="0" distB="0" distL="0" distR="0">
                  <wp:extent cx="495300" cy="609600"/>
                  <wp:effectExtent l="19050" t="0" r="0" b="0"/>
                  <wp:docPr id="24"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C16F1">
              <w:rPr>
                <w:rFonts w:ascii="Times New Roman" w:hAnsi="Times New Roman" w:cs="Times New Roman"/>
                <w:sz w:val="24"/>
                <w:szCs w:val="24"/>
              </w:rPr>
              <w:tab/>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Администрация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муниципального образования                                              </w:t>
            </w:r>
          </w:p>
          <w:p w:rsidR="00221A1F" w:rsidRPr="002C16F1" w:rsidRDefault="00221A1F" w:rsidP="003476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Заглядин</w:t>
            </w:r>
            <w:r w:rsidRPr="002C16F1">
              <w:rPr>
                <w:rFonts w:ascii="Times New Roman" w:hAnsi="Times New Roman" w:cs="Times New Roman"/>
                <w:b/>
                <w:sz w:val="24"/>
                <w:szCs w:val="24"/>
              </w:rPr>
              <w:t xml:space="preserve">ский сельсовет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Асекеевского района      </w:t>
            </w:r>
            <w:r w:rsidRPr="002C16F1">
              <w:rPr>
                <w:rFonts w:ascii="Times New Roman" w:hAnsi="Times New Roman" w:cs="Times New Roman"/>
                <w:sz w:val="24"/>
                <w:szCs w:val="24"/>
              </w:rPr>
              <w:t xml:space="preserve">                                            </w:t>
            </w:r>
          </w:p>
          <w:p w:rsidR="00221A1F" w:rsidRPr="002C16F1" w:rsidRDefault="00221A1F" w:rsidP="0034768D">
            <w:pPr>
              <w:spacing w:after="0" w:line="240" w:lineRule="auto"/>
              <w:rPr>
                <w:rFonts w:ascii="Times New Roman" w:hAnsi="Times New Roman" w:cs="Times New Roman"/>
                <w:b/>
                <w:sz w:val="24"/>
                <w:szCs w:val="24"/>
              </w:rPr>
            </w:pPr>
            <w:r w:rsidRPr="002C16F1">
              <w:rPr>
                <w:rFonts w:ascii="Times New Roman" w:hAnsi="Times New Roman" w:cs="Times New Roman"/>
                <w:b/>
                <w:sz w:val="24"/>
                <w:szCs w:val="24"/>
              </w:rPr>
              <w:t xml:space="preserve">     Оренбургской области                                                                  </w:t>
            </w:r>
            <w:r w:rsidRPr="002C16F1">
              <w:rPr>
                <w:rFonts w:ascii="Times New Roman" w:hAnsi="Times New Roman" w:cs="Times New Roman"/>
                <w:sz w:val="24"/>
                <w:szCs w:val="24"/>
              </w:rPr>
              <w:t xml:space="preserve">  </w:t>
            </w:r>
            <w:r w:rsidRPr="002C16F1">
              <w:rPr>
                <w:rFonts w:ascii="Times New Roman" w:hAnsi="Times New Roman" w:cs="Times New Roman"/>
                <w:b/>
                <w:sz w:val="24"/>
                <w:szCs w:val="24"/>
              </w:rPr>
              <w:t xml:space="preserve">                                                   </w:t>
            </w:r>
            <w:r>
              <w:rPr>
                <w:rFonts w:ascii="Times New Roman" w:hAnsi="Times New Roman" w:cs="Times New Roman"/>
                <w:b/>
                <w:sz w:val="24"/>
                <w:szCs w:val="24"/>
              </w:rPr>
              <w:t xml:space="preserve">                          461705 , ст.Заглядино</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b/>
                <w:sz w:val="24"/>
                <w:szCs w:val="24"/>
              </w:rPr>
              <w:t xml:space="preserve">       ул. </w:t>
            </w:r>
            <w:r>
              <w:rPr>
                <w:rFonts w:ascii="Times New Roman" w:hAnsi="Times New Roman" w:cs="Times New Roman"/>
                <w:b/>
                <w:sz w:val="24"/>
                <w:szCs w:val="24"/>
              </w:rPr>
              <w:t>Фурманова, 1а</w:t>
            </w:r>
            <w:r w:rsidRPr="002C16F1">
              <w:rPr>
                <w:rFonts w:ascii="Times New Roman" w:hAnsi="Times New Roman" w:cs="Times New Roman"/>
                <w:b/>
                <w:sz w:val="24"/>
                <w:szCs w:val="24"/>
              </w:rPr>
              <w:t xml:space="preserve">                                                              </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______________________№__________</w:t>
            </w:r>
          </w:p>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b/>
                <w:sz w:val="24"/>
                <w:szCs w:val="24"/>
              </w:rPr>
              <w:t xml:space="preserve"> </w:t>
            </w:r>
            <w:r w:rsidRPr="002C16F1">
              <w:rPr>
                <w:rFonts w:ascii="Times New Roman" w:hAnsi="Times New Roman" w:cs="Times New Roman"/>
                <w:sz w:val="24"/>
                <w:szCs w:val="24"/>
              </w:rPr>
              <w:t>_</w:t>
            </w:r>
          </w:p>
          <w:p w:rsidR="00221A1F" w:rsidRPr="002C16F1" w:rsidRDefault="00221A1F" w:rsidP="0034768D">
            <w:pPr>
              <w:spacing w:after="0" w:line="240" w:lineRule="auto"/>
              <w:jc w:val="center"/>
              <w:rPr>
                <w:rFonts w:ascii="Times New Roman" w:hAnsi="Times New Roman" w:cs="Times New Roman"/>
                <w:sz w:val="24"/>
                <w:szCs w:val="24"/>
              </w:rPr>
            </w:pPr>
          </w:p>
        </w:tc>
        <w:tc>
          <w:tcPr>
            <w:tcW w:w="4940" w:type="dxa"/>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Кому __________________________________</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Проживающего(ей) по адресу:</w:t>
            </w:r>
          </w:p>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w:t>
            </w:r>
          </w:p>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17"/>
        </w:trPr>
        <w:tc>
          <w:tcPr>
            <w:tcW w:w="387"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23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105"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r>
      <w:tr w:rsidR="00221A1F" w:rsidRPr="002C16F1" w:rsidTr="0034768D">
        <w:trPr>
          <w:trHeight w:val="417"/>
        </w:trPr>
        <w:tc>
          <w:tcPr>
            <w:tcW w:w="387"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b/>
                <w:bCs/>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3239"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5105"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right"/>
              <w:rPr>
                <w:rFonts w:ascii="Times New Roman" w:hAnsi="Times New Roman" w:cs="Times New Roman"/>
                <w:sz w:val="24"/>
                <w:szCs w:val="24"/>
              </w:rPr>
            </w:pPr>
          </w:p>
        </w:tc>
      </w:tr>
      <w:tr w:rsidR="00221A1F" w:rsidRPr="002C16F1" w:rsidTr="0034768D">
        <w:trPr>
          <w:trHeight w:val="360"/>
        </w:trPr>
        <w:tc>
          <w:tcPr>
            <w:tcW w:w="9675" w:type="dxa"/>
            <w:gridSpan w:val="7"/>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УВЕДОМЛЕНИЕ</w:t>
            </w:r>
          </w:p>
          <w:p w:rsidR="00221A1F" w:rsidRPr="002C16F1" w:rsidRDefault="00221A1F" w:rsidP="0034768D">
            <w:pPr>
              <w:spacing w:after="0" w:line="240" w:lineRule="auto"/>
              <w:jc w:val="center"/>
              <w:rPr>
                <w:rFonts w:ascii="Times New Roman" w:hAnsi="Times New Roman" w:cs="Times New Roman"/>
                <w:b/>
                <w:bCs/>
                <w:sz w:val="24"/>
                <w:szCs w:val="24"/>
              </w:rPr>
            </w:pPr>
          </w:p>
        </w:tc>
      </w:tr>
      <w:tr w:rsidR="00221A1F" w:rsidRPr="002C16F1" w:rsidTr="0034768D">
        <w:trPr>
          <w:trHeight w:val="360"/>
        </w:trPr>
        <w:tc>
          <w:tcPr>
            <w:tcW w:w="9675" w:type="dxa"/>
            <w:gridSpan w:val="7"/>
            <w:tcBorders>
              <w:top w:val="nil"/>
              <w:left w:val="nil"/>
              <w:bottom w:val="nil"/>
              <w:right w:val="nil"/>
            </w:tcBorders>
            <w:shd w:val="clear" w:color="auto" w:fill="auto"/>
            <w:noWrap/>
            <w:vAlign w:val="center"/>
          </w:tcPr>
          <w:p w:rsidR="00221A1F" w:rsidRPr="002C16F1" w:rsidRDefault="00221A1F" w:rsidP="0034768D">
            <w:pPr>
              <w:tabs>
                <w:tab w:val="left" w:pos="900"/>
                <w:tab w:val="left" w:pos="1310"/>
              </w:tabs>
              <w:suppressAutoHyphens/>
              <w:spacing w:after="0" w:line="240" w:lineRule="auto"/>
              <w:rPr>
                <w:rFonts w:ascii="Times New Roman" w:hAnsi="Times New Roman" w:cs="Times New Roman"/>
                <w:sz w:val="24"/>
                <w:szCs w:val="24"/>
              </w:rPr>
            </w:pPr>
            <w:r w:rsidRPr="002C16F1">
              <w:rPr>
                <w:rFonts w:ascii="Times New Roman" w:hAnsi="Times New Roman" w:cs="Times New Roman"/>
                <w:sz w:val="24"/>
                <w:szCs w:val="24"/>
              </w:rPr>
              <w:t>В соответствии с</w:t>
            </w:r>
          </w:p>
          <w:p w:rsidR="00221A1F" w:rsidRPr="002C16F1" w:rsidRDefault="00221A1F" w:rsidP="0034768D">
            <w:pPr>
              <w:tabs>
                <w:tab w:val="left" w:pos="900"/>
                <w:tab w:val="left" w:pos="1310"/>
              </w:tabs>
              <w:suppressAutoHyphens/>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______________________________________________________________________________</w:t>
            </w:r>
            <w:r w:rsidRPr="002C16F1">
              <w:rPr>
                <w:rFonts w:ascii="Times New Roman" w:hAnsi="Times New Roman" w:cs="Times New Roman"/>
                <w:i/>
                <w:sz w:val="24"/>
                <w:szCs w:val="24"/>
              </w:rPr>
              <w:t xml:space="preserve"> (причина приостановления со ссылкой на нормы действующего законодательства)</w:t>
            </w:r>
          </w:p>
          <w:p w:rsidR="00221A1F" w:rsidRPr="002C16F1" w:rsidRDefault="00221A1F" w:rsidP="0034768D">
            <w:pPr>
              <w:tabs>
                <w:tab w:val="left" w:pos="900"/>
                <w:tab w:val="left" w:pos="1310"/>
              </w:tabs>
              <w:suppressAutoHyphens/>
              <w:spacing w:after="0" w:line="240" w:lineRule="auto"/>
              <w:rPr>
                <w:rFonts w:ascii="Times New Roman" w:hAnsi="Times New Roman" w:cs="Times New Roman"/>
                <w:sz w:val="24"/>
                <w:szCs w:val="24"/>
              </w:rPr>
            </w:pPr>
            <w:r w:rsidRPr="002C16F1">
              <w:rPr>
                <w:rFonts w:ascii="Times New Roman" w:hAnsi="Times New Roman" w:cs="Times New Roman"/>
                <w:sz w:val="24"/>
                <w:szCs w:val="24"/>
              </w:rPr>
              <w:t>было принято решение о приостановлении предоставления муниципальной услуги по причине _________________________.</w:t>
            </w:r>
          </w:p>
          <w:p w:rsidR="00221A1F" w:rsidRPr="002C16F1" w:rsidRDefault="00221A1F" w:rsidP="0034768D">
            <w:pPr>
              <w:suppressAutoHyphens/>
              <w:spacing w:after="0" w:line="240" w:lineRule="auto"/>
              <w:rPr>
                <w:rFonts w:ascii="Times New Roman" w:hAnsi="Times New Roman" w:cs="Times New Roman"/>
                <w:sz w:val="24"/>
                <w:szCs w:val="24"/>
              </w:rPr>
            </w:pPr>
          </w:p>
          <w:p w:rsidR="00221A1F" w:rsidRPr="002C16F1" w:rsidRDefault="00221A1F" w:rsidP="0034768D">
            <w:pPr>
              <w:spacing w:after="0" w:line="240" w:lineRule="auto"/>
              <w:jc w:val="center"/>
              <w:rPr>
                <w:rFonts w:ascii="Times New Roman" w:hAnsi="Times New Roman" w:cs="Times New Roman"/>
                <w:b/>
                <w:bCs/>
                <w:sz w:val="24"/>
                <w:szCs w:val="24"/>
              </w:rPr>
            </w:pPr>
          </w:p>
        </w:tc>
      </w:tr>
    </w:tbl>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p w:rsidR="00221A1F" w:rsidRPr="002C16F1" w:rsidRDefault="00221A1F" w:rsidP="00221A1F">
      <w:pPr>
        <w:numPr>
          <w:ilvl w:val="0"/>
          <w:numId w:val="5"/>
        </w:numPr>
        <w:tabs>
          <w:tab w:val="clear" w:pos="0"/>
          <w:tab w:val="num" w:pos="-850"/>
        </w:tabs>
        <w:spacing w:after="0" w:line="240" w:lineRule="auto"/>
        <w:jc w:val="both"/>
        <w:rPr>
          <w:rFonts w:ascii="Times New Roman" w:hAnsi="Times New Roman" w:cs="Times New Roman"/>
          <w:sz w:val="24"/>
          <w:szCs w:val="24"/>
        </w:rPr>
      </w:pPr>
    </w:p>
    <w:tbl>
      <w:tblPr>
        <w:tblW w:w="0" w:type="auto"/>
        <w:tblInd w:w="94" w:type="dxa"/>
        <w:tblLook w:val="0000"/>
      </w:tblPr>
      <w:tblGrid>
        <w:gridCol w:w="221"/>
        <w:gridCol w:w="2438"/>
        <w:gridCol w:w="1115"/>
        <w:gridCol w:w="1947"/>
        <w:gridCol w:w="1115"/>
        <w:gridCol w:w="2641"/>
      </w:tblGrid>
      <w:tr w:rsidR="00221A1F" w:rsidRPr="002C16F1" w:rsidTr="0034768D">
        <w:trPr>
          <w:trHeight w:val="657"/>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center"/>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single" w:sz="4" w:space="0" w:color="000000"/>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693" w:type="dxa"/>
            <w:tcBorders>
              <w:top w:val="nil"/>
              <w:left w:val="nil"/>
              <w:bottom w:val="single" w:sz="4" w:space="0" w:color="000000"/>
              <w:right w:val="nil"/>
            </w:tcBorders>
            <w:shd w:val="clear" w:color="auto" w:fill="auto"/>
            <w:vAlign w:val="center"/>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w:t>
            </w:r>
          </w:p>
        </w:tc>
      </w:tr>
      <w:tr w:rsidR="00221A1F" w:rsidRPr="002C16F1" w:rsidTr="0034768D">
        <w:trPr>
          <w:trHeight w:val="255"/>
        </w:trPr>
        <w:tc>
          <w:tcPr>
            <w:tcW w:w="0" w:type="auto"/>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2486"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(должность)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(подпись)</w:t>
            </w:r>
          </w:p>
        </w:tc>
        <w:tc>
          <w:tcPr>
            <w:tcW w:w="1134" w:type="dxa"/>
            <w:tcBorders>
              <w:top w:val="nil"/>
              <w:left w:val="nil"/>
              <w:bottom w:val="nil"/>
              <w:right w:val="nil"/>
            </w:tcBorders>
            <w:shd w:val="clear" w:color="auto" w:fill="auto"/>
            <w:noWrap/>
            <w:vAlign w:val="bottom"/>
          </w:tcPr>
          <w:p w:rsidR="00221A1F" w:rsidRPr="002C16F1" w:rsidRDefault="00221A1F" w:rsidP="0034768D">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М.П.</w:t>
            </w:r>
          </w:p>
        </w:tc>
        <w:tc>
          <w:tcPr>
            <w:tcW w:w="2693" w:type="dxa"/>
            <w:tcBorders>
              <w:top w:val="nil"/>
              <w:left w:val="nil"/>
              <w:bottom w:val="nil"/>
              <w:right w:val="nil"/>
            </w:tcBorders>
            <w:shd w:val="clear" w:color="auto" w:fill="auto"/>
            <w:noWrap/>
            <w:vAlign w:val="center"/>
          </w:tcPr>
          <w:p w:rsidR="00221A1F" w:rsidRPr="002C16F1" w:rsidRDefault="00221A1F" w:rsidP="0034768D">
            <w:pPr>
              <w:spacing w:after="0" w:line="240" w:lineRule="auto"/>
              <w:jc w:val="center"/>
              <w:rPr>
                <w:rFonts w:ascii="Times New Roman" w:hAnsi="Times New Roman" w:cs="Times New Roman"/>
                <w:sz w:val="24"/>
                <w:szCs w:val="24"/>
              </w:rPr>
            </w:pPr>
            <w:r w:rsidRPr="002C16F1">
              <w:rPr>
                <w:rFonts w:ascii="Times New Roman" w:hAnsi="Times New Roman" w:cs="Times New Roman"/>
                <w:sz w:val="24"/>
                <w:szCs w:val="24"/>
              </w:rPr>
              <w:t>(Ф.И.О.)</w:t>
            </w:r>
          </w:p>
        </w:tc>
      </w:tr>
    </w:tbl>
    <w:p w:rsidR="00221A1F" w:rsidRPr="002C16F1" w:rsidRDefault="00221A1F" w:rsidP="00221A1F">
      <w:pPr>
        <w:spacing w:after="0" w:line="240" w:lineRule="auto"/>
        <w:jc w:val="right"/>
        <w:rPr>
          <w:rFonts w:ascii="Times New Roman" w:hAnsi="Times New Roman" w:cs="Times New Roman"/>
          <w:b/>
          <w:sz w:val="24"/>
          <w:szCs w:val="24"/>
        </w:rPr>
      </w:pPr>
      <w:r w:rsidRPr="002C16F1">
        <w:rPr>
          <w:rFonts w:ascii="Times New Roman" w:hAnsi="Times New Roman" w:cs="Times New Roman"/>
          <w:sz w:val="24"/>
          <w:szCs w:val="24"/>
        </w:rPr>
        <w:br w:type="page"/>
      </w:r>
      <w:r w:rsidRPr="002C16F1">
        <w:rPr>
          <w:rFonts w:ascii="Times New Roman" w:hAnsi="Times New Roman" w:cs="Times New Roman"/>
          <w:b/>
          <w:sz w:val="24"/>
          <w:szCs w:val="24"/>
        </w:rPr>
        <w:lastRenderedPageBreak/>
        <w:t>Приложение 16</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center"/>
        <w:rPr>
          <w:rFonts w:ascii="Times New Roman" w:hAnsi="Times New Roman" w:cs="Times New Roman"/>
          <w:b/>
          <w:sz w:val="24"/>
          <w:szCs w:val="24"/>
        </w:rPr>
      </w:pPr>
      <w:r w:rsidRPr="002C16F1">
        <w:rPr>
          <w:rFonts w:ascii="Times New Roman" w:hAnsi="Times New Roman" w:cs="Times New Roman"/>
          <w:b/>
          <w:sz w:val="24"/>
          <w:szCs w:val="24"/>
        </w:rPr>
        <w:t>СОГЛАСИЕ НА ОБРАБОТКУ ПЕРСОНАЛЬНЫХ ДАННЫХ</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Я, ____________________________________________________________________________, </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(фамилия, имя, отчество)</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документ, удостоверяющий личность ________________________________ (вид документа)</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__________________(серия)______________________( номер)</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выдан _________________________________________________________________________ </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(кем и когда)</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проживающий (ая):______________________________________________________________</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_____________________________________________________________________________</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(данные лица, действующего по доверенности: ФИО, место жительства, реквизиты доверенности)</w:t>
      </w:r>
    </w:p>
    <w:p w:rsidR="00221A1F" w:rsidRPr="002C16F1" w:rsidRDefault="00221A1F" w:rsidP="00221A1F">
      <w:pPr>
        <w:spacing w:after="0" w:line="240" w:lineRule="auto"/>
        <w:jc w:val="both"/>
        <w:rPr>
          <w:rFonts w:ascii="Times New Roman" w:hAnsi="Times New Roman" w:cs="Times New Roman"/>
          <w:sz w:val="24"/>
          <w:szCs w:val="24"/>
        </w:rPr>
      </w:pPr>
    </w:p>
    <w:p w:rsidR="00221A1F" w:rsidRPr="002C16F1" w:rsidRDefault="00221A1F" w:rsidP="00221A1F">
      <w:pPr>
        <w:spacing w:after="0" w:line="240" w:lineRule="auto"/>
        <w:jc w:val="both"/>
        <w:rPr>
          <w:rFonts w:ascii="Times New Roman" w:hAnsi="Times New Roman" w:cs="Times New Roman"/>
          <w:sz w:val="24"/>
          <w:szCs w:val="24"/>
        </w:rPr>
      </w:pPr>
      <w:r w:rsidRPr="002C16F1">
        <w:rPr>
          <w:rFonts w:ascii="Times New Roman" w:hAnsi="Times New Roman" w:cs="Times New Roman"/>
          <w:sz w:val="24"/>
          <w:szCs w:val="24"/>
        </w:rPr>
        <w:t>даю согласие администрации МО Рязановский сельсовет Асекеевского района Оренбургской области, расположенной по адресу: Оренбургская область, Оренбургский район, с. Рязановка, ул. Центральная, д. 7</w:t>
      </w:r>
      <w:r w:rsidRPr="002C16F1">
        <w:rPr>
          <w:rFonts w:ascii="Times New Roman" w:hAnsi="Times New Roman" w:cs="Times New Roman"/>
          <w:color w:val="FF0000"/>
          <w:sz w:val="24"/>
          <w:szCs w:val="24"/>
        </w:rPr>
        <w:t xml:space="preserve"> </w:t>
      </w:r>
      <w:r w:rsidRPr="002C16F1">
        <w:rPr>
          <w:rFonts w:ascii="Times New Roman" w:hAnsi="Times New Roman" w:cs="Times New Roman"/>
          <w:sz w:val="24"/>
          <w:szCs w:val="24"/>
        </w:rPr>
        <w:t xml:space="preserve">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(копии финансово-лицевого счета, выписки из домовой книги, справок и иных документов»).</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Срок согласия: бессрочный</w:t>
      </w:r>
    </w:p>
    <w:p w:rsidR="00221A1F" w:rsidRPr="002C16F1" w:rsidRDefault="00221A1F" w:rsidP="00221A1F">
      <w:pPr>
        <w:spacing w:after="0" w:line="240" w:lineRule="auto"/>
        <w:rPr>
          <w:rFonts w:ascii="Times New Roman" w:hAnsi="Times New Roman" w:cs="Times New Roman"/>
          <w:sz w:val="24"/>
          <w:szCs w:val="24"/>
        </w:rPr>
      </w:pP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___________________    ________________  «____»______________ _______г.</w:t>
      </w:r>
    </w:p>
    <w:p w:rsidR="00221A1F" w:rsidRPr="002C16F1" w:rsidRDefault="00221A1F" w:rsidP="00221A1F">
      <w:pPr>
        <w:spacing w:after="0" w:line="240" w:lineRule="auto"/>
        <w:rPr>
          <w:rFonts w:ascii="Times New Roman" w:hAnsi="Times New Roman" w:cs="Times New Roman"/>
          <w:sz w:val="24"/>
          <w:szCs w:val="24"/>
        </w:rPr>
      </w:pPr>
      <w:r w:rsidRPr="002C16F1">
        <w:rPr>
          <w:rFonts w:ascii="Times New Roman" w:hAnsi="Times New Roman" w:cs="Times New Roman"/>
          <w:sz w:val="24"/>
          <w:szCs w:val="24"/>
        </w:rPr>
        <w:t xml:space="preserve">              (ФИО)                                    (подпись)       </w:t>
      </w:r>
    </w:p>
    <w:p w:rsidR="00221A1F" w:rsidRDefault="00221A1F" w:rsidP="00221A1F"/>
    <w:p w:rsidR="00221A1F" w:rsidRDefault="00221A1F" w:rsidP="00221A1F">
      <w:pPr>
        <w:rPr>
          <w:rFonts w:ascii="Times New Roman" w:hAnsi="Times New Roman" w:cs="Times New Roman"/>
          <w:sz w:val="24"/>
          <w:szCs w:val="24"/>
        </w:rPr>
      </w:pPr>
    </w:p>
    <w:p w:rsidR="00B52753" w:rsidRDefault="00B52753"/>
    <w:sectPr w:rsidR="00B52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1827CD6"/>
    <w:multiLevelType w:val="multilevel"/>
    <w:tmpl w:val="1DFE07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B73414"/>
    <w:multiLevelType w:val="hybridMultilevel"/>
    <w:tmpl w:val="2CEEF788"/>
    <w:lvl w:ilvl="0" w:tplc="A04E7D84">
      <w:start w:val="1"/>
      <w:numFmt w:val="decimal"/>
      <w:lvlText w:val="%1)"/>
      <w:lvlJc w:val="left"/>
      <w:pPr>
        <w:ind w:left="360" w:hanging="360"/>
      </w:pPr>
    </w:lvl>
    <w:lvl w:ilvl="1" w:tplc="A5D6B20A" w:tentative="1">
      <w:start w:val="1"/>
      <w:numFmt w:val="lowerLetter"/>
      <w:lvlText w:val="%2."/>
      <w:lvlJc w:val="left"/>
      <w:pPr>
        <w:ind w:left="872" w:hanging="360"/>
      </w:pPr>
    </w:lvl>
    <w:lvl w:ilvl="2" w:tplc="CC22E20C" w:tentative="1">
      <w:start w:val="1"/>
      <w:numFmt w:val="lowerRoman"/>
      <w:lvlText w:val="%3."/>
      <w:lvlJc w:val="right"/>
      <w:pPr>
        <w:ind w:left="1592" w:hanging="180"/>
      </w:pPr>
    </w:lvl>
    <w:lvl w:ilvl="3" w:tplc="71CE5450" w:tentative="1">
      <w:start w:val="1"/>
      <w:numFmt w:val="decimal"/>
      <w:lvlText w:val="%4."/>
      <w:lvlJc w:val="left"/>
      <w:pPr>
        <w:ind w:left="2312" w:hanging="360"/>
      </w:pPr>
    </w:lvl>
    <w:lvl w:ilvl="4" w:tplc="F702D418" w:tentative="1">
      <w:start w:val="1"/>
      <w:numFmt w:val="lowerLetter"/>
      <w:lvlText w:val="%5."/>
      <w:lvlJc w:val="left"/>
      <w:pPr>
        <w:ind w:left="3032" w:hanging="360"/>
      </w:pPr>
    </w:lvl>
    <w:lvl w:ilvl="5" w:tplc="215C3A14" w:tentative="1">
      <w:start w:val="1"/>
      <w:numFmt w:val="lowerRoman"/>
      <w:lvlText w:val="%6."/>
      <w:lvlJc w:val="right"/>
      <w:pPr>
        <w:ind w:left="3752" w:hanging="180"/>
      </w:pPr>
    </w:lvl>
    <w:lvl w:ilvl="6" w:tplc="97B235BA" w:tentative="1">
      <w:start w:val="1"/>
      <w:numFmt w:val="decimal"/>
      <w:lvlText w:val="%7."/>
      <w:lvlJc w:val="left"/>
      <w:pPr>
        <w:ind w:left="4472" w:hanging="360"/>
      </w:pPr>
    </w:lvl>
    <w:lvl w:ilvl="7" w:tplc="685888C2" w:tentative="1">
      <w:start w:val="1"/>
      <w:numFmt w:val="lowerLetter"/>
      <w:lvlText w:val="%8."/>
      <w:lvlJc w:val="left"/>
      <w:pPr>
        <w:ind w:left="5192" w:hanging="360"/>
      </w:pPr>
    </w:lvl>
    <w:lvl w:ilvl="8" w:tplc="069AADAC" w:tentative="1">
      <w:start w:val="1"/>
      <w:numFmt w:val="lowerRoman"/>
      <w:lvlText w:val="%9."/>
      <w:lvlJc w:val="right"/>
      <w:pPr>
        <w:ind w:left="5912" w:hanging="180"/>
      </w:pPr>
    </w:lvl>
  </w:abstractNum>
  <w:abstractNum w:abstractNumId="5">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2EFD57AC"/>
    <w:multiLevelType w:val="hybridMultilevel"/>
    <w:tmpl w:val="01E4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20C6B"/>
    <w:multiLevelType w:val="hybridMultilevel"/>
    <w:tmpl w:val="653C2AC8"/>
    <w:lvl w:ilvl="0" w:tplc="5636EE6C">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480247AE"/>
    <w:multiLevelType w:val="multilevel"/>
    <w:tmpl w:val="954ABF6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DC23F5"/>
    <w:multiLevelType w:val="hybridMultilevel"/>
    <w:tmpl w:val="E002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31901"/>
    <w:multiLevelType w:val="multilevel"/>
    <w:tmpl w:val="6AE67B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BC85641"/>
    <w:multiLevelType w:val="hybridMultilevel"/>
    <w:tmpl w:val="CA908098"/>
    <w:lvl w:ilvl="0" w:tplc="90E291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42ED4"/>
    <w:multiLevelType w:val="hybridMultilevel"/>
    <w:tmpl w:val="5B60D5B0"/>
    <w:lvl w:ilvl="0" w:tplc="3B3619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DDE3143"/>
    <w:multiLevelType w:val="hybridMultilevel"/>
    <w:tmpl w:val="3D067C32"/>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72393EFF"/>
    <w:multiLevelType w:val="hybridMultilevel"/>
    <w:tmpl w:val="0D64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77070"/>
    <w:multiLevelType w:val="multilevel"/>
    <w:tmpl w:val="C58E855A"/>
    <w:lvl w:ilvl="0">
      <w:start w:val="1"/>
      <w:numFmt w:val="decimal"/>
      <w:lvlText w:val="%1."/>
      <w:lvlJc w:val="left"/>
      <w:pPr>
        <w:ind w:left="615" w:hanging="615"/>
      </w:pPr>
      <w:rPr>
        <w:b/>
      </w:rPr>
    </w:lvl>
    <w:lvl w:ilvl="1">
      <w:start w:val="1"/>
      <w:numFmt w:val="decimal"/>
      <w:lvlText w:val="%1.%2."/>
      <w:lvlJc w:val="left"/>
      <w:pPr>
        <w:ind w:left="1425"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0"/>
  </w:num>
  <w:num w:numId="6">
    <w:abstractNumId w:val="19"/>
  </w:num>
  <w:num w:numId="7">
    <w:abstractNumId w:val="1"/>
  </w:num>
  <w:num w:numId="8">
    <w:abstractNumId w:val="5"/>
  </w:num>
  <w:num w:numId="9">
    <w:abstractNumId w:val="15"/>
  </w:num>
  <w:num w:numId="10">
    <w:abstractNumId w:val="6"/>
  </w:num>
  <w:num w:numId="11">
    <w:abstractNumId w:val="9"/>
  </w:num>
  <w:num w:numId="12">
    <w:abstractNumId w:val="13"/>
  </w:num>
  <w:num w:numId="13">
    <w:abstractNumId w:val="8"/>
  </w:num>
  <w:num w:numId="14">
    <w:abstractNumId w:val="7"/>
  </w:num>
  <w:num w:numId="15">
    <w:abstractNumId w:val="3"/>
  </w:num>
  <w:num w:numId="16">
    <w:abstractNumId w:val="11"/>
  </w:num>
  <w:num w:numId="17">
    <w:abstractNumId w:val="12"/>
  </w:num>
  <w:num w:numId="18">
    <w:abstractNumId w:val="14"/>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21A1F"/>
    <w:rsid w:val="00221A1F"/>
    <w:rsid w:val="00B5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9"/>
        <o:r id="V:Rule3" type="connector" idref="#_x0000_s1040"/>
        <o:r id="V:Rule4" type="connector" idref="#_x0000_s1028"/>
        <o:r id="V:Rule5" type="connector" idref="#_x0000_s1041"/>
        <o:r id="V:Rule6" type="connector" idref="#_x0000_s1048"/>
        <o:r id="V:Rule7" type="connector" idref="#_x0000_s1050"/>
        <o:r id="V:Rule8" type="connector" idref="#_x0000_s1033"/>
        <o:r id="V:Rule9" type="connector" idref="#_x0000_s1042"/>
        <o:r id="V:Rule10" type="connector" idref="#_x0000_s1031"/>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1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21A1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221A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21A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A1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A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1A1F"/>
    <w:rPr>
      <w:rFonts w:ascii="Arial" w:eastAsia="Times New Roman" w:hAnsi="Arial" w:cs="Arial"/>
      <w:b/>
      <w:bCs/>
      <w:i/>
      <w:iCs/>
      <w:sz w:val="28"/>
      <w:szCs w:val="28"/>
    </w:rPr>
  </w:style>
  <w:style w:type="character" w:customStyle="1" w:styleId="30">
    <w:name w:val="Заголовок 3 Знак"/>
    <w:basedOn w:val="a0"/>
    <w:link w:val="3"/>
    <w:rsid w:val="00221A1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21A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21A1F"/>
    <w:rPr>
      <w:rFonts w:ascii="Times New Roman" w:eastAsia="Times New Roman" w:hAnsi="Times New Roman" w:cs="Times New Roman"/>
      <w:b/>
      <w:bCs/>
      <w:i/>
      <w:iCs/>
      <w:sz w:val="26"/>
      <w:szCs w:val="26"/>
    </w:rPr>
  </w:style>
  <w:style w:type="paragraph" w:styleId="a3">
    <w:name w:val="Balloon Text"/>
    <w:basedOn w:val="a"/>
    <w:link w:val="a4"/>
    <w:uiPriority w:val="99"/>
    <w:unhideWhenUsed/>
    <w:rsid w:val="0022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21A1F"/>
    <w:rPr>
      <w:rFonts w:ascii="Tahoma" w:hAnsi="Tahoma" w:cs="Tahoma"/>
      <w:sz w:val="16"/>
      <w:szCs w:val="16"/>
    </w:rPr>
  </w:style>
  <w:style w:type="paragraph" w:styleId="a5">
    <w:name w:val="List Paragraph"/>
    <w:basedOn w:val="a"/>
    <w:uiPriority w:val="34"/>
    <w:qFormat/>
    <w:rsid w:val="00221A1F"/>
    <w:pPr>
      <w:ind w:left="720"/>
      <w:contextualSpacing/>
    </w:pPr>
  </w:style>
  <w:style w:type="paragraph" w:styleId="31">
    <w:name w:val="Body Text Indent 3"/>
    <w:basedOn w:val="a"/>
    <w:link w:val="32"/>
    <w:rsid w:val="00221A1F"/>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221A1F"/>
    <w:rPr>
      <w:rFonts w:ascii="Times New Roman" w:eastAsia="Times New Roman" w:hAnsi="Times New Roman" w:cs="Times New Roman"/>
      <w:sz w:val="24"/>
      <w:szCs w:val="20"/>
    </w:rPr>
  </w:style>
  <w:style w:type="paragraph" w:customStyle="1" w:styleId="s3">
    <w:name w:val="s_3"/>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221A1F"/>
    <w:rPr>
      <w:rFonts w:ascii="Calibri" w:hAnsi="Calibri"/>
    </w:rPr>
  </w:style>
  <w:style w:type="paragraph" w:styleId="a7">
    <w:name w:val="No Spacing"/>
    <w:link w:val="a6"/>
    <w:qFormat/>
    <w:rsid w:val="00221A1F"/>
    <w:pPr>
      <w:spacing w:after="0" w:line="240" w:lineRule="auto"/>
    </w:pPr>
    <w:rPr>
      <w:rFonts w:ascii="Calibri" w:hAnsi="Calibri"/>
    </w:rPr>
  </w:style>
  <w:style w:type="paragraph" w:customStyle="1" w:styleId="ConsPlusNormal">
    <w:name w:val="ConsPlusNormal"/>
    <w:link w:val="ConsPlusNormal0"/>
    <w:uiPriority w:val="99"/>
    <w:rsid w:val="00221A1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221A1F"/>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8">
    <w:name w:val="Базовый"/>
    <w:rsid w:val="00221A1F"/>
    <w:pPr>
      <w:tabs>
        <w:tab w:val="left" w:pos="709"/>
      </w:tabs>
      <w:suppressAutoHyphens/>
      <w:spacing w:after="0" w:line="100" w:lineRule="atLeast"/>
    </w:pPr>
    <w:rPr>
      <w:rFonts w:ascii="Times New Roman" w:eastAsia="Times New Roman" w:hAnsi="Times New Roman" w:cs="Times New Roman"/>
      <w:sz w:val="24"/>
      <w:szCs w:val="24"/>
    </w:rPr>
  </w:style>
  <w:style w:type="paragraph" w:styleId="21">
    <w:name w:val="Body Text 2"/>
    <w:basedOn w:val="a"/>
    <w:link w:val="22"/>
    <w:rsid w:val="00221A1F"/>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21A1F"/>
    <w:rPr>
      <w:rFonts w:ascii="Times New Roman" w:eastAsia="Times New Roman" w:hAnsi="Times New Roman" w:cs="Times New Roman"/>
      <w:sz w:val="20"/>
      <w:szCs w:val="20"/>
    </w:rPr>
  </w:style>
  <w:style w:type="paragraph" w:styleId="a9">
    <w:name w:val="Body Text"/>
    <w:basedOn w:val="a"/>
    <w:link w:val="aa"/>
    <w:uiPriority w:val="99"/>
    <w:unhideWhenUsed/>
    <w:rsid w:val="00221A1F"/>
    <w:pPr>
      <w:spacing w:after="120"/>
    </w:pPr>
  </w:style>
  <w:style w:type="character" w:customStyle="1" w:styleId="aa">
    <w:name w:val="Основной текст Знак"/>
    <w:basedOn w:val="a0"/>
    <w:link w:val="a9"/>
    <w:uiPriority w:val="99"/>
    <w:rsid w:val="00221A1F"/>
  </w:style>
  <w:style w:type="paragraph" w:styleId="ab">
    <w:name w:val="Normal (Web)"/>
    <w:basedOn w:val="a"/>
    <w:uiPriority w:val="99"/>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21A1F"/>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нум список 1"/>
    <w:basedOn w:val="a"/>
    <w:semiHidden/>
    <w:rsid w:val="00221A1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3f3f3f3f3f3f3f3f3f3f3f">
    <w:name w:val="А3fб3fз3fа3fц3f с3fп3fи3fс3fк3fа3f"/>
    <w:basedOn w:val="a"/>
    <w:rsid w:val="00221A1F"/>
    <w:pPr>
      <w:widowControl w:val="0"/>
      <w:autoSpaceDE w:val="0"/>
      <w:autoSpaceDN w:val="0"/>
      <w:adjustRightInd w:val="0"/>
      <w:ind w:left="720"/>
    </w:pPr>
    <w:rPr>
      <w:rFonts w:ascii="Calibri" w:eastAsia="Times New Roman" w:hAnsi="Calibri" w:cs="Times New Roman"/>
      <w:lang w:eastAsia="zh-CN"/>
    </w:rPr>
  </w:style>
  <w:style w:type="paragraph" w:customStyle="1" w:styleId="12">
    <w:name w:val="марк список 1"/>
    <w:basedOn w:val="a"/>
    <w:rsid w:val="00221A1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c">
    <w:name w:val="Hyperlink"/>
    <w:basedOn w:val="a0"/>
    <w:uiPriority w:val="99"/>
    <w:unhideWhenUsed/>
    <w:rsid w:val="00221A1F"/>
    <w:rPr>
      <w:color w:val="0000FF"/>
      <w:u w:val="single"/>
    </w:rPr>
  </w:style>
  <w:style w:type="character" w:styleId="ad">
    <w:name w:val="Strong"/>
    <w:uiPriority w:val="22"/>
    <w:qFormat/>
    <w:rsid w:val="00221A1F"/>
    <w:rPr>
      <w:b/>
      <w:bCs/>
    </w:rPr>
  </w:style>
  <w:style w:type="paragraph" w:styleId="HTML">
    <w:name w:val="HTML Preformatted"/>
    <w:basedOn w:val="a"/>
    <w:link w:val="HTML0"/>
    <w:rsid w:val="0022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21A1F"/>
    <w:rPr>
      <w:rFonts w:ascii="Courier New" w:eastAsia="Times New Roman" w:hAnsi="Courier New" w:cs="Courier New"/>
      <w:sz w:val="20"/>
      <w:szCs w:val="20"/>
      <w:lang w:eastAsia="ar-SA"/>
    </w:rPr>
  </w:style>
  <w:style w:type="character" w:customStyle="1" w:styleId="ConsPlusNormal0">
    <w:name w:val="ConsPlusNormal Знак"/>
    <w:link w:val="ConsPlusNormal"/>
    <w:uiPriority w:val="99"/>
    <w:locked/>
    <w:rsid w:val="00221A1F"/>
    <w:rPr>
      <w:rFonts w:ascii="Arial" w:eastAsia="Times New Roman" w:hAnsi="Arial" w:cs="Arial"/>
      <w:sz w:val="20"/>
      <w:szCs w:val="20"/>
    </w:rPr>
  </w:style>
  <w:style w:type="character" w:customStyle="1" w:styleId="apple-style-span">
    <w:name w:val="apple-style-span"/>
    <w:rsid w:val="00221A1F"/>
    <w:rPr>
      <w:rFonts w:cs="Times New Roman"/>
    </w:rPr>
  </w:style>
  <w:style w:type="character" w:customStyle="1" w:styleId="apple-converted-space">
    <w:name w:val="apple-converted-space"/>
    <w:rsid w:val="00221A1F"/>
    <w:rPr>
      <w:rFonts w:cs="Times New Roman"/>
    </w:rPr>
  </w:style>
  <w:style w:type="paragraph" w:customStyle="1" w:styleId="33">
    <w:name w:val="3"/>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uiPriority w:val="99"/>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табл."/>
    <w:basedOn w:val="a"/>
    <w:rsid w:val="00221A1F"/>
    <w:pPr>
      <w:spacing w:before="60" w:after="60" w:line="240" w:lineRule="auto"/>
      <w:outlineLvl w:val="0"/>
    </w:pPr>
    <w:rPr>
      <w:rFonts w:ascii="Times New Roman" w:eastAsia="Times New Roman" w:hAnsi="Times New Roman" w:cs="Times New Roman"/>
      <w:kern w:val="28"/>
      <w:sz w:val="18"/>
      <w:szCs w:val="20"/>
      <w:lang w:eastAsia="en-US"/>
    </w:rPr>
  </w:style>
  <w:style w:type="paragraph" w:customStyle="1" w:styleId="13">
    <w:name w:val="табл1"/>
    <w:basedOn w:val="a"/>
    <w:rsid w:val="00221A1F"/>
    <w:pPr>
      <w:keepNext/>
      <w:spacing w:before="120" w:after="120" w:line="240" w:lineRule="auto"/>
      <w:jc w:val="center"/>
    </w:pPr>
    <w:rPr>
      <w:rFonts w:ascii="Times New Roman" w:eastAsia="Times New Roman" w:hAnsi="Times New Roman" w:cs="Times New Roman"/>
      <w:sz w:val="18"/>
      <w:szCs w:val="20"/>
      <w:lang w:eastAsia="en-US"/>
    </w:rPr>
  </w:style>
  <w:style w:type="paragraph" w:customStyle="1" w:styleId="41">
    <w:name w:val="4"/>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221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rsid w:val="00221A1F"/>
    <w:rPr>
      <w:rFonts w:cs="Times New Roman"/>
    </w:rPr>
  </w:style>
  <w:style w:type="paragraph" w:customStyle="1" w:styleId="110">
    <w:name w:val="Абзац списка11"/>
    <w:basedOn w:val="a"/>
    <w:rsid w:val="00221A1F"/>
    <w:pPr>
      <w:ind w:left="720"/>
    </w:pPr>
    <w:rPr>
      <w:rFonts w:ascii="Calibri" w:eastAsia="Times New Roman" w:hAnsi="Calibri" w:cs="Calibri"/>
      <w:lang w:eastAsia="en-US"/>
    </w:rPr>
  </w:style>
  <w:style w:type="paragraph" w:styleId="af">
    <w:name w:val="header"/>
    <w:basedOn w:val="a"/>
    <w:link w:val="af0"/>
    <w:uiPriority w:val="99"/>
    <w:rsid w:val="00221A1F"/>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221A1F"/>
    <w:rPr>
      <w:rFonts w:ascii="Calibri" w:eastAsia="Times New Roman" w:hAnsi="Calibri" w:cs="Times New Roman"/>
    </w:rPr>
  </w:style>
  <w:style w:type="paragraph" w:styleId="af1">
    <w:name w:val="footer"/>
    <w:basedOn w:val="a"/>
    <w:link w:val="af2"/>
    <w:uiPriority w:val="99"/>
    <w:rsid w:val="00221A1F"/>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221A1F"/>
    <w:rPr>
      <w:rFonts w:ascii="Calibri" w:eastAsia="Times New Roman" w:hAnsi="Calibri" w:cs="Times New Roman"/>
    </w:rPr>
  </w:style>
  <w:style w:type="paragraph" w:customStyle="1" w:styleId="14">
    <w:name w:val="Абзац списка1"/>
    <w:basedOn w:val="a"/>
    <w:rsid w:val="00221A1F"/>
    <w:pPr>
      <w:spacing w:after="0" w:line="240" w:lineRule="auto"/>
      <w:ind w:left="708"/>
    </w:pPr>
    <w:rPr>
      <w:rFonts w:ascii="Times New Roman" w:eastAsia="Times New Roman" w:hAnsi="Times New Roman" w:cs="Times New Roman"/>
      <w:sz w:val="20"/>
      <w:szCs w:val="20"/>
    </w:rPr>
  </w:style>
  <w:style w:type="character" w:styleId="af3">
    <w:name w:val="page number"/>
    <w:uiPriority w:val="99"/>
    <w:rsid w:val="00221A1F"/>
    <w:rPr>
      <w:rFonts w:cs="Times New Roman"/>
    </w:rPr>
  </w:style>
  <w:style w:type="paragraph" w:customStyle="1" w:styleId="msonormalcxspmiddle">
    <w:name w:val="msonormalcxspmiddle"/>
    <w:basedOn w:val="a"/>
    <w:rsid w:val="00221A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Normal">
    <w:name w:val="ConsNormal"/>
    <w:rsid w:val="00221A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R1">
    <w:name w:val="FR1 Знак"/>
    <w:link w:val="FR10"/>
    <w:locked/>
    <w:rsid w:val="00221A1F"/>
    <w:rPr>
      <w:b/>
      <w:i/>
      <w:snapToGrid w:val="0"/>
      <w:sz w:val="18"/>
    </w:rPr>
  </w:style>
  <w:style w:type="paragraph" w:customStyle="1" w:styleId="FR10">
    <w:name w:val="FR1"/>
    <w:link w:val="FR1"/>
    <w:rsid w:val="00221A1F"/>
    <w:pPr>
      <w:widowControl w:val="0"/>
      <w:snapToGrid w:val="0"/>
      <w:spacing w:after="0" w:line="240" w:lineRule="auto"/>
      <w:ind w:firstLine="100"/>
      <w:jc w:val="both"/>
    </w:pPr>
    <w:rPr>
      <w:b/>
      <w:i/>
      <w:snapToGrid w:val="0"/>
      <w:sz w:val="18"/>
    </w:rPr>
  </w:style>
  <w:style w:type="paragraph" w:customStyle="1" w:styleId="af4">
    <w:name w:val="Стиль"/>
    <w:basedOn w:val="a"/>
    <w:autoRedefine/>
    <w:rsid w:val="00221A1F"/>
    <w:pPr>
      <w:tabs>
        <w:tab w:val="left" w:pos="2160"/>
      </w:tabs>
      <w:spacing w:before="120" w:after="0" w:line="240" w:lineRule="exact"/>
      <w:jc w:val="both"/>
    </w:pPr>
    <w:rPr>
      <w:rFonts w:ascii="Times New Roman" w:eastAsia="Times New Roman" w:hAnsi="Times New Roman" w:cs="Times New Roman"/>
      <w:noProof/>
      <w:color w:val="000000"/>
      <w:sz w:val="24"/>
      <w:szCs w:val="24"/>
    </w:rPr>
  </w:style>
  <w:style w:type="character" w:customStyle="1" w:styleId="FontStyle32">
    <w:name w:val="Font Style32"/>
    <w:rsid w:val="00221A1F"/>
    <w:rPr>
      <w:rFonts w:ascii="Times New Roman" w:hAnsi="Times New Roman" w:cs="Times New Roman"/>
      <w:sz w:val="22"/>
      <w:szCs w:val="22"/>
    </w:rPr>
  </w:style>
  <w:style w:type="paragraph" w:customStyle="1" w:styleId="af5">
    <w:name w:val="Знак"/>
    <w:basedOn w:val="a"/>
    <w:rsid w:val="00221A1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6">
    <w:name w:val="Нормальный (таблица)"/>
    <w:basedOn w:val="a"/>
    <w:next w:val="a"/>
    <w:rsid w:val="00221A1F"/>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7">
    <w:name w:val="Таблицы (моноширинный)"/>
    <w:basedOn w:val="a"/>
    <w:next w:val="a"/>
    <w:rsid w:val="00221A1F"/>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af8">
    <w:name w:val="footnote text"/>
    <w:basedOn w:val="a"/>
    <w:link w:val="af9"/>
    <w:rsid w:val="00221A1F"/>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221A1F"/>
    <w:rPr>
      <w:rFonts w:ascii="Times New Roman" w:eastAsia="Times New Roman" w:hAnsi="Times New Roman" w:cs="Times New Roman"/>
      <w:sz w:val="20"/>
      <w:szCs w:val="20"/>
    </w:rPr>
  </w:style>
  <w:style w:type="character" w:styleId="afa">
    <w:name w:val="footnote reference"/>
    <w:rsid w:val="00221A1F"/>
    <w:rPr>
      <w:vertAlign w:val="superscript"/>
    </w:rPr>
  </w:style>
  <w:style w:type="character" w:customStyle="1" w:styleId="spell">
    <w:name w:val="spell"/>
    <w:rsid w:val="00221A1F"/>
  </w:style>
  <w:style w:type="paragraph" w:customStyle="1" w:styleId="3TimesNewRoman14075">
    <w:name w:val="Заголовок 3 + Times New Roman 14 пт Первая строка:  075 см"/>
    <w:basedOn w:val="3"/>
    <w:next w:val="a3"/>
    <w:rsid w:val="00221A1F"/>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styleId="afb">
    <w:name w:val="Document Map"/>
    <w:basedOn w:val="a"/>
    <w:link w:val="afc"/>
    <w:rsid w:val="00221A1F"/>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221A1F"/>
    <w:rPr>
      <w:rFonts w:ascii="Tahoma" w:eastAsia="Times New Roman" w:hAnsi="Tahoma" w:cs="Times New Roman"/>
      <w:sz w:val="20"/>
      <w:szCs w:val="20"/>
      <w:shd w:val="clear" w:color="auto" w:fill="000080"/>
    </w:rPr>
  </w:style>
  <w:style w:type="paragraph" w:customStyle="1" w:styleId="15">
    <w:name w:val="Знак1 Знак Знак Знак Знак Знак Знак Знак"/>
    <w:basedOn w:val="a"/>
    <w:uiPriority w:val="99"/>
    <w:rsid w:val="00221A1F"/>
    <w:pPr>
      <w:spacing w:before="100" w:beforeAutospacing="1" w:after="100" w:afterAutospacing="1" w:line="240" w:lineRule="auto"/>
    </w:pPr>
    <w:rPr>
      <w:rFonts w:ascii="Tahoma" w:eastAsia="Times New Roman" w:hAnsi="Tahoma" w:cs="Tahoma"/>
      <w:sz w:val="20"/>
      <w:szCs w:val="20"/>
      <w:lang w:val="en-US" w:eastAsia="en-US"/>
    </w:rPr>
  </w:style>
  <w:style w:type="paragraph" w:styleId="34">
    <w:name w:val="Body Text 3"/>
    <w:basedOn w:val="a"/>
    <w:link w:val="35"/>
    <w:uiPriority w:val="99"/>
    <w:semiHidden/>
    <w:unhideWhenUsed/>
    <w:rsid w:val="00221A1F"/>
    <w:pPr>
      <w:spacing w:after="120"/>
    </w:pPr>
    <w:rPr>
      <w:sz w:val="16"/>
      <w:szCs w:val="16"/>
    </w:rPr>
  </w:style>
  <w:style w:type="character" w:customStyle="1" w:styleId="35">
    <w:name w:val="Основной текст 3 Знак"/>
    <w:basedOn w:val="a0"/>
    <w:link w:val="34"/>
    <w:uiPriority w:val="99"/>
    <w:semiHidden/>
    <w:rsid w:val="00221A1F"/>
    <w:rPr>
      <w:sz w:val="16"/>
      <w:szCs w:val="16"/>
    </w:rPr>
  </w:style>
  <w:style w:type="character" w:customStyle="1" w:styleId="fontstyle14">
    <w:name w:val="fontstyle14"/>
    <w:basedOn w:val="a0"/>
    <w:rsid w:val="00221A1F"/>
  </w:style>
  <w:style w:type="paragraph" w:customStyle="1" w:styleId="16">
    <w:name w:val="Без интервала1"/>
    <w:basedOn w:val="a"/>
    <w:link w:val="NoSpacingChar"/>
    <w:rsid w:val="00221A1F"/>
    <w:pPr>
      <w:spacing w:after="0" w:line="240" w:lineRule="auto"/>
    </w:pPr>
    <w:rPr>
      <w:rFonts w:ascii="Calibri" w:eastAsia="Times New Roman" w:hAnsi="Calibri" w:cs="Calibri"/>
      <w:lang w:val="en-US" w:eastAsia="en-US"/>
    </w:rPr>
  </w:style>
  <w:style w:type="character" w:customStyle="1" w:styleId="NoSpacingChar">
    <w:name w:val="No Spacing Char"/>
    <w:link w:val="16"/>
    <w:locked/>
    <w:rsid w:val="00221A1F"/>
    <w:rPr>
      <w:rFonts w:ascii="Calibri" w:eastAsia="Times New Roman" w:hAnsi="Calibri" w:cs="Calibri"/>
      <w:lang w:val="en-US" w:eastAsia="en-US"/>
    </w:rPr>
  </w:style>
  <w:style w:type="table" w:styleId="afd">
    <w:name w:val="Table Grid"/>
    <w:basedOn w:val="a1"/>
    <w:uiPriority w:val="59"/>
    <w:rsid w:val="00221A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Гипертекстовая ссылка"/>
    <w:rsid w:val="00221A1F"/>
    <w:rPr>
      <w:color w:val="008000"/>
    </w:rPr>
  </w:style>
  <w:style w:type="character" w:customStyle="1" w:styleId="aff">
    <w:name w:val="Цветовое выделение"/>
    <w:rsid w:val="00221A1F"/>
    <w:rPr>
      <w:b/>
      <w:color w:val="000080"/>
    </w:rPr>
  </w:style>
  <w:style w:type="paragraph" w:customStyle="1" w:styleId="aff0">
    <w:name w:val="Заголовок статьи"/>
    <w:basedOn w:val="a"/>
    <w:next w:val="a"/>
    <w:rsid w:val="00221A1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1">
    <w:name w:val="Комментарий"/>
    <w:basedOn w:val="a"/>
    <w:next w:val="a"/>
    <w:rsid w:val="00221A1F"/>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2">
    <w:name w:val="Не вступил в силу"/>
    <w:rsid w:val="00221A1F"/>
    <w:rPr>
      <w:b/>
      <w:color w:val="008080"/>
    </w:rPr>
  </w:style>
  <w:style w:type="paragraph" w:customStyle="1" w:styleId="ConsPlusCell">
    <w:name w:val="ConsPlusCell"/>
    <w:rsid w:val="00221A1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3">
    <w:name w:val="Знак Знак"/>
    <w:basedOn w:val="a"/>
    <w:rsid w:val="00221A1F"/>
    <w:pPr>
      <w:spacing w:after="160" w:line="240" w:lineRule="exact"/>
      <w:jc w:val="both"/>
    </w:pPr>
    <w:rPr>
      <w:rFonts w:ascii="Verdana" w:eastAsia="Times New Roman" w:hAnsi="Verdana" w:cs="Verdana"/>
      <w:sz w:val="20"/>
      <w:szCs w:val="20"/>
      <w:lang w:val="en-US" w:eastAsia="en-US"/>
    </w:rPr>
  </w:style>
  <w:style w:type="paragraph" w:customStyle="1" w:styleId="17">
    <w:name w:val="Знак1"/>
    <w:basedOn w:val="a"/>
    <w:rsid w:val="00221A1F"/>
    <w:pPr>
      <w:spacing w:after="160" w:line="240" w:lineRule="exact"/>
    </w:pPr>
    <w:rPr>
      <w:rFonts w:ascii="Verdana" w:eastAsia="Times New Roman" w:hAnsi="Verdana" w:cs="Times New Roman"/>
      <w:sz w:val="20"/>
      <w:szCs w:val="20"/>
      <w:lang w:val="en-US" w:eastAsia="en-US"/>
    </w:rPr>
  </w:style>
  <w:style w:type="paragraph" w:styleId="aff4">
    <w:name w:val="Body Text Indent"/>
    <w:basedOn w:val="a"/>
    <w:link w:val="aff5"/>
    <w:uiPriority w:val="99"/>
    <w:rsid w:val="00221A1F"/>
    <w:pPr>
      <w:spacing w:after="0" w:line="240" w:lineRule="auto"/>
      <w:ind w:left="180"/>
      <w:jc w:val="both"/>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221A1F"/>
    <w:rPr>
      <w:rFonts w:ascii="Times New Roman" w:eastAsia="Times New Roman" w:hAnsi="Times New Roman" w:cs="Times New Roman"/>
      <w:sz w:val="24"/>
      <w:szCs w:val="24"/>
    </w:rPr>
  </w:style>
  <w:style w:type="paragraph" w:styleId="23">
    <w:name w:val="Body Text Indent 2"/>
    <w:basedOn w:val="a"/>
    <w:link w:val="24"/>
    <w:uiPriority w:val="99"/>
    <w:rsid w:val="00221A1F"/>
    <w:pPr>
      <w:spacing w:after="0" w:line="240" w:lineRule="auto"/>
      <w:ind w:left="180"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221A1F"/>
    <w:rPr>
      <w:rFonts w:ascii="Times New Roman" w:eastAsia="Times New Roman" w:hAnsi="Times New Roman" w:cs="Times New Roman"/>
      <w:sz w:val="24"/>
      <w:szCs w:val="24"/>
    </w:rPr>
  </w:style>
  <w:style w:type="paragraph" w:customStyle="1" w:styleId="ConsNonformat">
    <w:name w:val="ConsNonformat"/>
    <w:rsid w:val="00221A1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6">
    <w:name w:val="FollowedHyperlink"/>
    <w:basedOn w:val="a0"/>
    <w:rsid w:val="00221A1F"/>
    <w:rPr>
      <w:color w:val="800080"/>
      <w:u w:val="single"/>
    </w:rPr>
  </w:style>
  <w:style w:type="paragraph" w:styleId="aff7">
    <w:name w:val="caption"/>
    <w:basedOn w:val="a"/>
    <w:next w:val="a"/>
    <w:qFormat/>
    <w:rsid w:val="00221A1F"/>
    <w:pPr>
      <w:suppressAutoHyphens/>
      <w:spacing w:after="0" w:line="336" w:lineRule="auto"/>
      <w:jc w:val="center"/>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8979</Words>
  <Characters>51183</Characters>
  <Application>Microsoft Office Word</Application>
  <DocSecurity>0</DocSecurity>
  <Lines>426</Lines>
  <Paragraphs>120</Paragraphs>
  <ScaleCrop>false</ScaleCrop>
  <Company/>
  <LinksUpToDate>false</LinksUpToDate>
  <CharactersWithSpaces>60042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2018-11-07T06:42:00Z</dcterms:created>
  <dcterms:modified xsi:type="dcterms:W3CDTF">2018-11-07T06:42:00Z</dcterms:modified>
</cp:coreProperties>
</file>