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6" w:rsidRPr="003966B6" w:rsidRDefault="003966B6" w:rsidP="003966B6">
      <w:pPr>
        <w:tabs>
          <w:tab w:val="center" w:pos="0"/>
        </w:tabs>
        <w:spacing w:after="0" w:line="240" w:lineRule="auto"/>
        <w:ind w:right="485"/>
        <w:jc w:val="center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34" name="Рисунок 13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B6" w:rsidRPr="003966B6" w:rsidRDefault="003966B6" w:rsidP="0039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966B6" w:rsidRPr="003966B6" w:rsidRDefault="003966B6" w:rsidP="0039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3966B6" w:rsidRPr="003966B6" w:rsidRDefault="003966B6" w:rsidP="003966B6">
      <w:pPr>
        <w:pStyle w:val="3"/>
        <w:tabs>
          <w:tab w:val="center" w:pos="0"/>
        </w:tabs>
        <w:ind w:right="-365" w:firstLine="0"/>
        <w:jc w:val="center"/>
        <w:rPr>
          <w:b/>
          <w:sz w:val="28"/>
          <w:szCs w:val="28"/>
        </w:rPr>
      </w:pPr>
      <w:proofErr w:type="gramStart"/>
      <w:r w:rsidRPr="003966B6">
        <w:rPr>
          <w:b/>
          <w:sz w:val="28"/>
          <w:szCs w:val="28"/>
        </w:rPr>
        <w:t>П</w:t>
      </w:r>
      <w:proofErr w:type="gramEnd"/>
      <w:r w:rsidRPr="003966B6">
        <w:rPr>
          <w:b/>
          <w:sz w:val="28"/>
          <w:szCs w:val="28"/>
        </w:rPr>
        <w:t xml:space="preserve"> О С Т А Н О В Л Е Н И Е</w:t>
      </w: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3966B6" w:rsidRPr="003966B6" w:rsidTr="004A6039">
        <w:trPr>
          <w:trHeight w:val="391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966B6" w:rsidRPr="003966B6" w:rsidRDefault="003966B6" w:rsidP="003966B6">
            <w:pPr>
              <w:tabs>
                <w:tab w:val="center" w:pos="0"/>
              </w:tabs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6B6" w:rsidRPr="003966B6" w:rsidRDefault="003966B6" w:rsidP="003966B6">
      <w:pPr>
        <w:tabs>
          <w:tab w:val="center" w:pos="0"/>
        </w:tabs>
        <w:spacing w:after="0" w:line="240" w:lineRule="auto"/>
        <w:ind w:right="-36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 xml:space="preserve">25.11.2015 г.  </w:t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  <w:t xml:space="preserve">         ст. Заглядино</w:t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  <w:t xml:space="preserve">                   №32 -</w:t>
      </w:r>
      <w:proofErr w:type="spellStart"/>
      <w:proofErr w:type="gramStart"/>
      <w:r w:rsidRPr="003966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966B6" w:rsidRPr="003966B6" w:rsidRDefault="003966B6" w:rsidP="003966B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 xml:space="preserve">  Об утверждении муниципальной программы </w:t>
      </w:r>
    </w:p>
    <w:p w:rsidR="003966B6" w:rsidRPr="003966B6" w:rsidRDefault="003966B6" w:rsidP="0039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6B6">
        <w:rPr>
          <w:rStyle w:val="1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proofErr w:type="spellStart"/>
      <w:r w:rsidRPr="003966B6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66B6">
        <w:rPr>
          <w:rFonts w:ascii="Times New Roman" w:hAnsi="Times New Roman" w:cs="Times New Roman"/>
          <w:sz w:val="28"/>
          <w:szCs w:val="28"/>
        </w:rPr>
        <w:t>сельсовет</w:t>
      </w:r>
    </w:p>
    <w:p w:rsidR="003966B6" w:rsidRPr="003966B6" w:rsidRDefault="003966B6" w:rsidP="003966B6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 xml:space="preserve"> </w:t>
      </w:r>
      <w:r w:rsidRPr="003966B6">
        <w:rPr>
          <w:rStyle w:val="1"/>
          <w:rFonts w:ascii="Times New Roman" w:hAnsi="Times New Roman" w:cs="Times New Roman"/>
          <w:sz w:val="28"/>
          <w:szCs w:val="28"/>
        </w:rPr>
        <w:t>на 2016-2020 годы»</w:t>
      </w:r>
    </w:p>
    <w:p w:rsidR="003966B6" w:rsidRPr="003966B6" w:rsidRDefault="003966B6" w:rsidP="003966B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966B6" w:rsidRPr="003966B6" w:rsidRDefault="003966B6" w:rsidP="003966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66B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района от 15.07.2014 года №485-п «Об утверждении порядка разработки, реализации и оценки эффективности муниципальных программ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района», на основании постановления администрации МО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 от 17.11.2014 года             № 28-п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сельсовет»,   ст. 27 Устава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Асекеевкого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постановляю:</w:t>
      </w:r>
      <w:proofErr w:type="gramEnd"/>
    </w:p>
    <w:p w:rsidR="003966B6" w:rsidRPr="003966B6" w:rsidRDefault="003966B6" w:rsidP="003966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 xml:space="preserve">           1.Утвердить муниципальную программу </w:t>
      </w:r>
      <w:r w:rsidRPr="003966B6">
        <w:rPr>
          <w:rStyle w:val="1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proofErr w:type="spellStart"/>
      <w:r w:rsidRPr="003966B6">
        <w:rPr>
          <w:rFonts w:ascii="Times New Roman" w:hAnsi="Times New Roman" w:cs="Times New Roman"/>
          <w:color w:val="FF0000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66B6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3966B6">
        <w:rPr>
          <w:rStyle w:val="1"/>
          <w:rFonts w:ascii="Times New Roman" w:hAnsi="Times New Roman" w:cs="Times New Roman"/>
          <w:sz w:val="28"/>
          <w:szCs w:val="28"/>
        </w:rPr>
        <w:t xml:space="preserve">на 2016-2020 годы» </w:t>
      </w:r>
      <w:r w:rsidRPr="003966B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966B6" w:rsidRPr="003966B6" w:rsidRDefault="003966B6" w:rsidP="00396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66B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66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66B6" w:rsidRPr="003966B6" w:rsidRDefault="003966B6" w:rsidP="00396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>4. Постановление вступает в силу  после его официального обнародования, но не ранее 01.01.2016 года.</w:t>
      </w:r>
    </w:p>
    <w:p w:rsidR="003966B6" w:rsidRPr="003966B6" w:rsidRDefault="003966B6" w:rsidP="0039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3966B6"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признать утратившим силу постановления: № 26-п от 17.11.2014г. «Об утверждении муниципальной программы «Развитие культуры и искусства  муниципального образования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 на 2015-2020 годы»», № 27-п от 17.11.2014г. «Об утверждении муниципальной программы муниципального образования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 «Развитие физической культуры, спорта и туризма» на 2015-2020 годы», № 05-п     от 28.01.2015г. Об утверждении муниципальной программы муниципального образования</w:t>
      </w:r>
      <w:proofErr w:type="gramEnd"/>
      <w:r w:rsidRPr="0039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 «Обеспечение  пожарной безопасности» на 2015-2020 годы»», № 06-п от 28.01.2015 г. «Об утверждении муниципальной программы муниципального образования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 «Развитие единой дежурно-диспетчерской службы» на 2015-2020 годы», №11-п от 20.05.2015г. «Об утверждении муниципальной программы «Развитие системы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966B6">
        <w:rPr>
          <w:rFonts w:ascii="Times New Roman" w:hAnsi="Times New Roman" w:cs="Times New Roman"/>
          <w:sz w:val="28"/>
          <w:szCs w:val="28"/>
        </w:rPr>
        <w:t xml:space="preserve"> сельсовет в  2015-2020 годах».</w:t>
      </w:r>
    </w:p>
    <w:p w:rsidR="003966B6" w:rsidRPr="003966B6" w:rsidRDefault="003966B6" w:rsidP="0039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B6" w:rsidRPr="003966B6" w:rsidRDefault="003966B6" w:rsidP="0039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B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</w:r>
      <w:r w:rsidRPr="003966B6">
        <w:rPr>
          <w:rFonts w:ascii="Times New Roman" w:hAnsi="Times New Roman" w:cs="Times New Roman"/>
          <w:sz w:val="28"/>
          <w:szCs w:val="28"/>
        </w:rPr>
        <w:tab/>
        <w:t>Э.Н.</w:t>
      </w:r>
      <w:r w:rsidR="00705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B6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</w:p>
    <w:p w:rsidR="003966B6" w:rsidRPr="003966B6" w:rsidRDefault="003966B6" w:rsidP="003966B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3966B6" w:rsidRPr="003966B6" w:rsidRDefault="003966B6" w:rsidP="003966B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966B6">
        <w:rPr>
          <w:sz w:val="28"/>
          <w:szCs w:val="28"/>
        </w:rPr>
        <w:t>Разослано:  прокурору района,  в  дело, в счетную палату.</w:t>
      </w:r>
    </w:p>
    <w:p w:rsidR="003966B6" w:rsidRDefault="003966B6" w:rsidP="003966B6">
      <w:pPr>
        <w:rPr>
          <w:sz w:val="24"/>
          <w:szCs w:val="24"/>
        </w:rPr>
      </w:pPr>
    </w:p>
    <w:p w:rsidR="0034662D" w:rsidRDefault="0034662D"/>
    <w:sectPr w:rsidR="0034662D" w:rsidSect="009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6B6"/>
    <w:rsid w:val="0034662D"/>
    <w:rsid w:val="003966B6"/>
    <w:rsid w:val="00705627"/>
    <w:rsid w:val="009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6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966B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966B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966B6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ÐžÑÐ½Ð¾Ð²Ð½Ð¾Ð¹ Ñ‚ÐµÐºÑÑ‚ Ð—Ð½Ð°Ðº1"/>
    <w:link w:val="5"/>
    <w:semiHidden/>
    <w:locked/>
    <w:rsid w:val="003966B6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966B6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39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4</cp:revision>
  <dcterms:created xsi:type="dcterms:W3CDTF">2018-11-07T06:25:00Z</dcterms:created>
  <dcterms:modified xsi:type="dcterms:W3CDTF">2018-11-13T10:46:00Z</dcterms:modified>
</cp:coreProperties>
</file>